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74246" w14:textId="77777777" w:rsidR="006B7325" w:rsidRDefault="0005038F" w:rsidP="00F84551">
      <w:pPr>
        <w:spacing w:line="360" w:lineRule="auto"/>
        <w:jc w:val="center"/>
        <w:rPr>
          <w:b/>
          <w:sz w:val="36"/>
          <w:szCs w:val="36"/>
          <w:u w:val="single"/>
        </w:rPr>
      </w:pPr>
      <w:r>
        <w:rPr>
          <w:noProof/>
          <w:sz w:val="36"/>
          <w:szCs w:val="36"/>
        </w:rPr>
        <w:drawing>
          <wp:anchor distT="0" distB="0" distL="114300" distR="114300" simplePos="0" relativeHeight="251657728" behindDoc="0" locked="0" layoutInCell="1" allowOverlap="1" wp14:anchorId="7D1EC35D" wp14:editId="2039CE8F">
            <wp:simplePos x="0" y="0"/>
            <wp:positionH relativeFrom="page">
              <wp:posOffset>609600</wp:posOffset>
            </wp:positionH>
            <wp:positionV relativeFrom="page">
              <wp:posOffset>295275</wp:posOffset>
            </wp:positionV>
            <wp:extent cx="1704975" cy="1075339"/>
            <wp:effectExtent l="0" t="0" r="0" b="0"/>
            <wp:wrapTopAndBottom/>
            <wp:docPr id="3" name="Bild 3" descr="BAFA_COLOR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FA_COLOR_M"/>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10913" cy="1079084"/>
                    </a:xfrm>
                    <a:prstGeom prst="rect">
                      <a:avLst/>
                    </a:prstGeom>
                    <a:noFill/>
                    <a:ln>
                      <a:noFill/>
                    </a:ln>
                  </pic:spPr>
                </pic:pic>
              </a:graphicData>
            </a:graphic>
            <wp14:sizeRelH relativeFrom="page">
              <wp14:pctWidth>0</wp14:pctWidth>
            </wp14:sizeRelH>
            <wp14:sizeRelV relativeFrom="page">
              <wp14:pctHeight>0</wp14:pctHeight>
            </wp14:sizeRelV>
          </wp:anchor>
        </w:drawing>
      </w:r>
      <w:r w:rsidR="006B7325" w:rsidRPr="0028278A">
        <w:rPr>
          <w:b/>
          <w:sz w:val="36"/>
          <w:szCs w:val="36"/>
          <w:u w:val="single"/>
        </w:rPr>
        <w:t>Erklärung</w:t>
      </w:r>
    </w:p>
    <w:tbl>
      <w:tblPr>
        <w:tblW w:w="9281" w:type="dxa"/>
        <w:tblInd w:w="-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253"/>
        <w:gridCol w:w="9"/>
        <w:gridCol w:w="1080"/>
        <w:gridCol w:w="3700"/>
        <w:gridCol w:w="239"/>
      </w:tblGrid>
      <w:tr w:rsidR="00A80D08" w:rsidRPr="007637E5" w14:paraId="37E2D5EF" w14:textId="77777777" w:rsidTr="009C38AB">
        <w:trPr>
          <w:trHeight w:val="659"/>
        </w:trPr>
        <w:tc>
          <w:tcPr>
            <w:tcW w:w="9281" w:type="dxa"/>
            <w:gridSpan w:val="5"/>
          </w:tcPr>
          <w:bookmarkStart w:id="0" w:name="Text1"/>
          <w:p w14:paraId="270671DD" w14:textId="77777777" w:rsidR="00A80D08" w:rsidRPr="007637E5" w:rsidRDefault="000A280E" w:rsidP="007637E5">
            <w:pPr>
              <w:widowControl w:val="0"/>
              <w:jc w:val="both"/>
              <w:rPr>
                <w:sz w:val="23"/>
                <w:szCs w:val="23"/>
              </w:rPr>
            </w:pPr>
            <w:r w:rsidRPr="00882A49">
              <w:rPr>
                <w:szCs w:val="22"/>
              </w:rPr>
              <w:fldChar w:fldCharType="begin">
                <w:ffData>
                  <w:name w:val="Text1"/>
                  <w:enabled/>
                  <w:calcOnExit w:val="0"/>
                  <w:textInput/>
                </w:ffData>
              </w:fldChar>
            </w:r>
            <w:r w:rsidRPr="00882A49">
              <w:rPr>
                <w:szCs w:val="22"/>
              </w:rPr>
              <w:instrText xml:space="preserve"> FORMTEXT </w:instrText>
            </w:r>
            <w:r w:rsidRPr="00882A49">
              <w:rPr>
                <w:szCs w:val="22"/>
              </w:rPr>
            </w:r>
            <w:r w:rsidRPr="00882A49">
              <w:rPr>
                <w:szCs w:val="22"/>
              </w:rPr>
              <w:fldChar w:fldCharType="separate"/>
            </w:r>
            <w:r w:rsidR="00EF59E1">
              <w:rPr>
                <w:noProof/>
                <w:szCs w:val="22"/>
              </w:rPr>
              <w:t> </w:t>
            </w:r>
            <w:r w:rsidR="00EF59E1">
              <w:rPr>
                <w:noProof/>
                <w:szCs w:val="22"/>
              </w:rPr>
              <w:t> </w:t>
            </w:r>
            <w:r w:rsidR="00EF59E1">
              <w:rPr>
                <w:noProof/>
                <w:szCs w:val="22"/>
              </w:rPr>
              <w:t> </w:t>
            </w:r>
            <w:r w:rsidR="00EF59E1">
              <w:rPr>
                <w:noProof/>
                <w:szCs w:val="22"/>
              </w:rPr>
              <w:t> </w:t>
            </w:r>
            <w:r w:rsidR="00EF59E1">
              <w:rPr>
                <w:noProof/>
                <w:szCs w:val="22"/>
              </w:rPr>
              <w:t> </w:t>
            </w:r>
            <w:r w:rsidRPr="00882A49">
              <w:rPr>
                <w:szCs w:val="22"/>
              </w:rPr>
              <w:fldChar w:fldCharType="end"/>
            </w:r>
            <w:bookmarkEnd w:id="0"/>
          </w:p>
          <w:p w14:paraId="3D4AFDA2" w14:textId="5792A1F1" w:rsidR="00A80D08" w:rsidRPr="007637E5" w:rsidRDefault="00A80D08" w:rsidP="007637E5">
            <w:pPr>
              <w:widowControl w:val="0"/>
              <w:jc w:val="both"/>
              <w:rPr>
                <w:sz w:val="23"/>
                <w:szCs w:val="23"/>
              </w:rPr>
            </w:pPr>
            <w:r w:rsidRPr="007637E5">
              <w:rPr>
                <w:sz w:val="23"/>
                <w:szCs w:val="23"/>
              </w:rPr>
              <w:t>__________________________________________________________________________</w:t>
            </w:r>
            <w:r w:rsidR="00590E71" w:rsidRPr="007637E5">
              <w:rPr>
                <w:sz w:val="23"/>
                <w:szCs w:val="23"/>
              </w:rPr>
              <w:t>_</w:t>
            </w:r>
            <w:r w:rsidR="00A42F19">
              <w:rPr>
                <w:sz w:val="23"/>
                <w:szCs w:val="23"/>
              </w:rPr>
              <w:t>_</w:t>
            </w:r>
          </w:p>
          <w:p w14:paraId="00F0FB3C" w14:textId="77777777" w:rsidR="00A80D08" w:rsidRPr="007637E5" w:rsidRDefault="00A80D08" w:rsidP="007637E5">
            <w:pPr>
              <w:widowControl w:val="0"/>
              <w:jc w:val="both"/>
              <w:rPr>
                <w:sz w:val="18"/>
                <w:szCs w:val="18"/>
              </w:rPr>
            </w:pPr>
            <w:r w:rsidRPr="007637E5">
              <w:rPr>
                <w:sz w:val="18"/>
                <w:szCs w:val="18"/>
              </w:rPr>
              <w:t>Firmenname</w:t>
            </w:r>
          </w:p>
        </w:tc>
      </w:tr>
      <w:tr w:rsidR="00A80D08" w:rsidRPr="007637E5" w14:paraId="400FD5EC" w14:textId="77777777" w:rsidTr="009C38AB">
        <w:trPr>
          <w:trHeight w:val="646"/>
        </w:trPr>
        <w:tc>
          <w:tcPr>
            <w:tcW w:w="4262" w:type="dxa"/>
            <w:gridSpan w:val="2"/>
          </w:tcPr>
          <w:p w14:paraId="143600F4" w14:textId="77777777" w:rsidR="00D075FE" w:rsidRPr="007637E5" w:rsidRDefault="000A280E" w:rsidP="007637E5">
            <w:pPr>
              <w:widowControl w:val="0"/>
              <w:jc w:val="both"/>
              <w:rPr>
                <w:sz w:val="23"/>
                <w:szCs w:val="23"/>
              </w:rPr>
            </w:pPr>
            <w:r w:rsidRPr="00882A49">
              <w:rPr>
                <w:szCs w:val="22"/>
              </w:rPr>
              <w:fldChar w:fldCharType="begin">
                <w:ffData>
                  <w:name w:val="Text1"/>
                  <w:enabled/>
                  <w:calcOnExit w:val="0"/>
                  <w:textInput/>
                </w:ffData>
              </w:fldChar>
            </w:r>
            <w:r w:rsidRPr="00882A49">
              <w:rPr>
                <w:szCs w:val="22"/>
              </w:rPr>
              <w:instrText xml:space="preserve"> FORMTEXT </w:instrText>
            </w:r>
            <w:r w:rsidRPr="00882A49">
              <w:rPr>
                <w:szCs w:val="22"/>
              </w:rPr>
            </w:r>
            <w:r w:rsidRPr="00882A49">
              <w:rPr>
                <w:szCs w:val="22"/>
              </w:rPr>
              <w:fldChar w:fldCharType="separate"/>
            </w:r>
            <w:r w:rsidR="00EF59E1">
              <w:rPr>
                <w:noProof/>
                <w:szCs w:val="22"/>
              </w:rPr>
              <w:t> </w:t>
            </w:r>
            <w:r w:rsidR="00EF59E1">
              <w:rPr>
                <w:noProof/>
                <w:szCs w:val="22"/>
              </w:rPr>
              <w:t> </w:t>
            </w:r>
            <w:r w:rsidR="00EF59E1">
              <w:rPr>
                <w:noProof/>
                <w:szCs w:val="22"/>
              </w:rPr>
              <w:t> </w:t>
            </w:r>
            <w:r w:rsidR="00EF59E1">
              <w:rPr>
                <w:noProof/>
                <w:szCs w:val="22"/>
              </w:rPr>
              <w:t> </w:t>
            </w:r>
            <w:r w:rsidR="00EF59E1">
              <w:rPr>
                <w:noProof/>
                <w:szCs w:val="22"/>
              </w:rPr>
              <w:t> </w:t>
            </w:r>
            <w:r w:rsidRPr="00882A49">
              <w:rPr>
                <w:szCs w:val="22"/>
              </w:rPr>
              <w:fldChar w:fldCharType="end"/>
            </w:r>
          </w:p>
          <w:p w14:paraId="76CF4862" w14:textId="77777777" w:rsidR="00A80D08" w:rsidRPr="007637E5" w:rsidRDefault="00A80D08" w:rsidP="007637E5">
            <w:pPr>
              <w:widowControl w:val="0"/>
              <w:jc w:val="both"/>
              <w:rPr>
                <w:sz w:val="23"/>
                <w:szCs w:val="23"/>
              </w:rPr>
            </w:pPr>
            <w:r w:rsidRPr="007637E5">
              <w:rPr>
                <w:sz w:val="23"/>
                <w:szCs w:val="23"/>
              </w:rPr>
              <w:t>__________________________________</w:t>
            </w:r>
          </w:p>
          <w:p w14:paraId="0918DD34" w14:textId="77777777" w:rsidR="00A80D08" w:rsidRPr="007637E5" w:rsidRDefault="00A80D08" w:rsidP="007637E5">
            <w:pPr>
              <w:widowControl w:val="0"/>
              <w:jc w:val="both"/>
              <w:rPr>
                <w:sz w:val="18"/>
                <w:szCs w:val="18"/>
              </w:rPr>
            </w:pPr>
            <w:r w:rsidRPr="007637E5">
              <w:rPr>
                <w:sz w:val="18"/>
                <w:szCs w:val="18"/>
              </w:rPr>
              <w:t>Straße</w:t>
            </w:r>
            <w:r w:rsidR="008E08C4" w:rsidRPr="007637E5">
              <w:rPr>
                <w:sz w:val="18"/>
                <w:szCs w:val="18"/>
              </w:rPr>
              <w:t xml:space="preserve"> / Hausnummer</w:t>
            </w:r>
          </w:p>
        </w:tc>
        <w:tc>
          <w:tcPr>
            <w:tcW w:w="1080" w:type="dxa"/>
          </w:tcPr>
          <w:p w14:paraId="19EAC246" w14:textId="77777777" w:rsidR="00D075FE" w:rsidRPr="007637E5" w:rsidRDefault="000A280E" w:rsidP="007637E5">
            <w:pPr>
              <w:widowControl w:val="0"/>
              <w:jc w:val="both"/>
              <w:rPr>
                <w:sz w:val="23"/>
                <w:szCs w:val="23"/>
              </w:rPr>
            </w:pPr>
            <w:r w:rsidRPr="00882A49">
              <w:rPr>
                <w:szCs w:val="22"/>
              </w:rPr>
              <w:fldChar w:fldCharType="begin">
                <w:ffData>
                  <w:name w:val="Text1"/>
                  <w:enabled/>
                  <w:calcOnExit w:val="0"/>
                  <w:textInput/>
                </w:ffData>
              </w:fldChar>
            </w:r>
            <w:r w:rsidRPr="00882A49">
              <w:rPr>
                <w:szCs w:val="22"/>
              </w:rPr>
              <w:instrText xml:space="preserve"> FORMTEXT </w:instrText>
            </w:r>
            <w:r w:rsidRPr="00882A49">
              <w:rPr>
                <w:szCs w:val="22"/>
              </w:rPr>
            </w:r>
            <w:r w:rsidRPr="00882A49">
              <w:rPr>
                <w:szCs w:val="22"/>
              </w:rPr>
              <w:fldChar w:fldCharType="separate"/>
            </w:r>
            <w:r w:rsidR="00EF59E1">
              <w:rPr>
                <w:noProof/>
                <w:szCs w:val="22"/>
              </w:rPr>
              <w:t> </w:t>
            </w:r>
            <w:r w:rsidR="00EF59E1">
              <w:rPr>
                <w:noProof/>
                <w:szCs w:val="22"/>
              </w:rPr>
              <w:t> </w:t>
            </w:r>
            <w:r w:rsidR="00EF59E1">
              <w:rPr>
                <w:noProof/>
                <w:szCs w:val="22"/>
              </w:rPr>
              <w:t> </w:t>
            </w:r>
            <w:r w:rsidR="00EF59E1">
              <w:rPr>
                <w:noProof/>
                <w:szCs w:val="22"/>
              </w:rPr>
              <w:t> </w:t>
            </w:r>
            <w:r w:rsidR="00EF59E1">
              <w:rPr>
                <w:noProof/>
                <w:szCs w:val="22"/>
              </w:rPr>
              <w:t> </w:t>
            </w:r>
            <w:r w:rsidRPr="00882A49">
              <w:rPr>
                <w:szCs w:val="22"/>
              </w:rPr>
              <w:fldChar w:fldCharType="end"/>
            </w:r>
          </w:p>
          <w:p w14:paraId="5E2BBB9D" w14:textId="77777777" w:rsidR="00A80D08" w:rsidRPr="007637E5" w:rsidRDefault="00A80D08" w:rsidP="007637E5">
            <w:pPr>
              <w:widowControl w:val="0"/>
              <w:jc w:val="both"/>
              <w:rPr>
                <w:sz w:val="23"/>
                <w:szCs w:val="23"/>
              </w:rPr>
            </w:pPr>
            <w:r w:rsidRPr="007637E5">
              <w:rPr>
                <w:sz w:val="23"/>
                <w:szCs w:val="23"/>
              </w:rPr>
              <w:t>_______</w:t>
            </w:r>
          </w:p>
          <w:p w14:paraId="4EC95B1D" w14:textId="77777777" w:rsidR="00A80D08" w:rsidRPr="007637E5" w:rsidRDefault="00A80D08" w:rsidP="007637E5">
            <w:pPr>
              <w:widowControl w:val="0"/>
              <w:jc w:val="both"/>
              <w:rPr>
                <w:sz w:val="18"/>
                <w:szCs w:val="18"/>
              </w:rPr>
            </w:pPr>
            <w:r w:rsidRPr="007637E5">
              <w:rPr>
                <w:sz w:val="18"/>
                <w:szCs w:val="18"/>
              </w:rPr>
              <w:t>PLZ</w:t>
            </w:r>
          </w:p>
        </w:tc>
        <w:tc>
          <w:tcPr>
            <w:tcW w:w="3939" w:type="dxa"/>
            <w:gridSpan w:val="2"/>
          </w:tcPr>
          <w:p w14:paraId="1DB942A6" w14:textId="77777777" w:rsidR="00D075FE" w:rsidRPr="007637E5" w:rsidRDefault="000A280E" w:rsidP="007637E5">
            <w:pPr>
              <w:widowControl w:val="0"/>
              <w:jc w:val="both"/>
              <w:rPr>
                <w:sz w:val="23"/>
                <w:szCs w:val="23"/>
              </w:rPr>
            </w:pPr>
            <w:r w:rsidRPr="00882A49">
              <w:rPr>
                <w:szCs w:val="22"/>
              </w:rPr>
              <w:fldChar w:fldCharType="begin">
                <w:ffData>
                  <w:name w:val="Text1"/>
                  <w:enabled/>
                  <w:calcOnExit w:val="0"/>
                  <w:textInput/>
                </w:ffData>
              </w:fldChar>
            </w:r>
            <w:r w:rsidRPr="00882A49">
              <w:rPr>
                <w:szCs w:val="22"/>
              </w:rPr>
              <w:instrText xml:space="preserve"> FORMTEXT </w:instrText>
            </w:r>
            <w:r w:rsidRPr="00882A49">
              <w:rPr>
                <w:szCs w:val="22"/>
              </w:rPr>
            </w:r>
            <w:r w:rsidRPr="00882A49">
              <w:rPr>
                <w:szCs w:val="22"/>
              </w:rPr>
              <w:fldChar w:fldCharType="separate"/>
            </w:r>
            <w:r w:rsidR="00EF59E1">
              <w:rPr>
                <w:noProof/>
                <w:szCs w:val="22"/>
              </w:rPr>
              <w:t> </w:t>
            </w:r>
            <w:r w:rsidR="00EF59E1">
              <w:rPr>
                <w:noProof/>
                <w:szCs w:val="22"/>
              </w:rPr>
              <w:t> </w:t>
            </w:r>
            <w:r w:rsidR="00EF59E1">
              <w:rPr>
                <w:noProof/>
                <w:szCs w:val="22"/>
              </w:rPr>
              <w:t> </w:t>
            </w:r>
            <w:r w:rsidR="00EF59E1">
              <w:rPr>
                <w:noProof/>
                <w:szCs w:val="22"/>
              </w:rPr>
              <w:t> </w:t>
            </w:r>
            <w:r w:rsidR="00EF59E1">
              <w:rPr>
                <w:noProof/>
                <w:szCs w:val="22"/>
              </w:rPr>
              <w:t> </w:t>
            </w:r>
            <w:r w:rsidRPr="00882A49">
              <w:rPr>
                <w:szCs w:val="22"/>
              </w:rPr>
              <w:fldChar w:fldCharType="end"/>
            </w:r>
          </w:p>
          <w:p w14:paraId="673EAF59" w14:textId="3B0CD202" w:rsidR="00A80D08" w:rsidRPr="005B1183" w:rsidRDefault="00A80D08" w:rsidP="007637E5">
            <w:pPr>
              <w:widowControl w:val="0"/>
              <w:jc w:val="both"/>
              <w:rPr>
                <w:sz w:val="23"/>
                <w:szCs w:val="23"/>
              </w:rPr>
            </w:pPr>
            <w:r w:rsidRPr="007637E5">
              <w:rPr>
                <w:sz w:val="23"/>
                <w:szCs w:val="23"/>
              </w:rPr>
              <w:t>_____________________________</w:t>
            </w:r>
            <w:r w:rsidR="00A42F19">
              <w:rPr>
                <w:sz w:val="23"/>
                <w:szCs w:val="23"/>
              </w:rPr>
              <w:t>_</w:t>
            </w:r>
          </w:p>
          <w:p w14:paraId="6AD9C963" w14:textId="77777777" w:rsidR="00A80D08" w:rsidRPr="007637E5" w:rsidRDefault="00A80D08" w:rsidP="007637E5">
            <w:pPr>
              <w:widowControl w:val="0"/>
              <w:jc w:val="both"/>
              <w:rPr>
                <w:sz w:val="18"/>
                <w:szCs w:val="18"/>
              </w:rPr>
            </w:pPr>
            <w:r w:rsidRPr="007637E5">
              <w:rPr>
                <w:sz w:val="18"/>
                <w:szCs w:val="18"/>
              </w:rPr>
              <w:t>Ort</w:t>
            </w:r>
          </w:p>
        </w:tc>
      </w:tr>
      <w:tr w:rsidR="00A80D08" w:rsidRPr="007637E5" w14:paraId="218BB98B" w14:textId="77777777" w:rsidTr="00932CD4">
        <w:trPr>
          <w:trHeight w:val="625"/>
        </w:trPr>
        <w:tc>
          <w:tcPr>
            <w:tcW w:w="4262" w:type="dxa"/>
            <w:gridSpan w:val="2"/>
          </w:tcPr>
          <w:p w14:paraId="3A8E9B6C" w14:textId="77777777" w:rsidR="00A80D08" w:rsidRPr="007637E5" w:rsidRDefault="000A280E" w:rsidP="007637E5">
            <w:pPr>
              <w:widowControl w:val="0"/>
              <w:jc w:val="both"/>
              <w:rPr>
                <w:sz w:val="23"/>
                <w:szCs w:val="23"/>
              </w:rPr>
            </w:pPr>
            <w:r w:rsidRPr="00882A49">
              <w:rPr>
                <w:szCs w:val="22"/>
              </w:rPr>
              <w:fldChar w:fldCharType="begin">
                <w:ffData>
                  <w:name w:val="Text1"/>
                  <w:enabled/>
                  <w:calcOnExit w:val="0"/>
                  <w:textInput/>
                </w:ffData>
              </w:fldChar>
            </w:r>
            <w:r w:rsidRPr="00882A49">
              <w:rPr>
                <w:szCs w:val="22"/>
              </w:rPr>
              <w:instrText xml:space="preserve"> FORMTEXT </w:instrText>
            </w:r>
            <w:r w:rsidRPr="00882A49">
              <w:rPr>
                <w:szCs w:val="22"/>
              </w:rPr>
            </w:r>
            <w:r w:rsidRPr="00882A49">
              <w:rPr>
                <w:szCs w:val="22"/>
              </w:rPr>
              <w:fldChar w:fldCharType="separate"/>
            </w:r>
            <w:r w:rsidR="00EF59E1">
              <w:rPr>
                <w:noProof/>
                <w:szCs w:val="22"/>
              </w:rPr>
              <w:t> </w:t>
            </w:r>
            <w:r w:rsidR="00EF59E1">
              <w:rPr>
                <w:noProof/>
                <w:szCs w:val="22"/>
              </w:rPr>
              <w:t> </w:t>
            </w:r>
            <w:r w:rsidR="00EF59E1">
              <w:rPr>
                <w:noProof/>
                <w:szCs w:val="22"/>
              </w:rPr>
              <w:t> </w:t>
            </w:r>
            <w:r w:rsidR="00EF59E1">
              <w:rPr>
                <w:noProof/>
                <w:szCs w:val="22"/>
              </w:rPr>
              <w:t> </w:t>
            </w:r>
            <w:r w:rsidR="00EF59E1">
              <w:rPr>
                <w:noProof/>
                <w:szCs w:val="22"/>
              </w:rPr>
              <w:t> </w:t>
            </w:r>
            <w:r w:rsidRPr="00882A49">
              <w:rPr>
                <w:szCs w:val="22"/>
              </w:rPr>
              <w:fldChar w:fldCharType="end"/>
            </w:r>
          </w:p>
          <w:p w14:paraId="0BED4C2A" w14:textId="77777777" w:rsidR="00AC153E" w:rsidRPr="007637E5" w:rsidRDefault="00AC153E" w:rsidP="007637E5">
            <w:pPr>
              <w:widowControl w:val="0"/>
              <w:jc w:val="both"/>
              <w:rPr>
                <w:sz w:val="23"/>
                <w:szCs w:val="23"/>
              </w:rPr>
            </w:pPr>
            <w:r w:rsidRPr="007637E5">
              <w:rPr>
                <w:sz w:val="23"/>
                <w:szCs w:val="23"/>
              </w:rPr>
              <w:t>________________________</w:t>
            </w:r>
            <w:r w:rsidR="00D075FE" w:rsidRPr="007637E5">
              <w:rPr>
                <w:sz w:val="23"/>
                <w:szCs w:val="23"/>
              </w:rPr>
              <w:t>__________</w:t>
            </w:r>
          </w:p>
          <w:p w14:paraId="298F9724" w14:textId="77777777" w:rsidR="00AC153E" w:rsidRPr="007637E5" w:rsidRDefault="00EE7909" w:rsidP="00181BCF">
            <w:pPr>
              <w:widowControl w:val="0"/>
              <w:jc w:val="both"/>
              <w:rPr>
                <w:sz w:val="18"/>
                <w:szCs w:val="18"/>
              </w:rPr>
            </w:pPr>
            <w:r>
              <w:rPr>
                <w:sz w:val="18"/>
                <w:szCs w:val="18"/>
              </w:rPr>
              <w:t>Projekt</w:t>
            </w:r>
            <w:r w:rsidR="008B2E2E">
              <w:rPr>
                <w:sz w:val="18"/>
                <w:szCs w:val="18"/>
              </w:rPr>
              <w:t>verantwortliche</w:t>
            </w:r>
            <w:r w:rsidR="00181BCF">
              <w:rPr>
                <w:sz w:val="18"/>
                <w:szCs w:val="18"/>
              </w:rPr>
              <w:t>(r)</w:t>
            </w:r>
          </w:p>
        </w:tc>
        <w:tc>
          <w:tcPr>
            <w:tcW w:w="4780" w:type="dxa"/>
            <w:gridSpan w:val="2"/>
          </w:tcPr>
          <w:p w14:paraId="04A5F62E" w14:textId="77777777" w:rsidR="005F2FAB" w:rsidRPr="007637E5" w:rsidRDefault="000A280E" w:rsidP="007637E5">
            <w:pPr>
              <w:widowControl w:val="0"/>
              <w:jc w:val="both"/>
              <w:rPr>
                <w:sz w:val="28"/>
                <w:szCs w:val="28"/>
              </w:rPr>
            </w:pPr>
            <w:r w:rsidRPr="00882A49">
              <w:rPr>
                <w:szCs w:val="22"/>
              </w:rPr>
              <w:fldChar w:fldCharType="begin">
                <w:ffData>
                  <w:name w:val="Text1"/>
                  <w:enabled/>
                  <w:calcOnExit w:val="0"/>
                  <w:textInput/>
                </w:ffData>
              </w:fldChar>
            </w:r>
            <w:r w:rsidRPr="00882A49">
              <w:rPr>
                <w:szCs w:val="22"/>
              </w:rPr>
              <w:instrText xml:space="preserve"> FORMTEXT </w:instrText>
            </w:r>
            <w:r w:rsidRPr="00882A49">
              <w:rPr>
                <w:szCs w:val="22"/>
              </w:rPr>
            </w:r>
            <w:r w:rsidRPr="00882A49">
              <w:rPr>
                <w:szCs w:val="22"/>
              </w:rPr>
              <w:fldChar w:fldCharType="separate"/>
            </w:r>
            <w:r w:rsidR="00EF59E1">
              <w:rPr>
                <w:noProof/>
                <w:szCs w:val="22"/>
              </w:rPr>
              <w:t> </w:t>
            </w:r>
            <w:r w:rsidR="00EF59E1">
              <w:rPr>
                <w:noProof/>
                <w:szCs w:val="22"/>
              </w:rPr>
              <w:t> </w:t>
            </w:r>
            <w:r w:rsidR="00EF59E1">
              <w:rPr>
                <w:noProof/>
                <w:szCs w:val="22"/>
              </w:rPr>
              <w:t> </w:t>
            </w:r>
            <w:r w:rsidR="00EF59E1">
              <w:rPr>
                <w:noProof/>
                <w:szCs w:val="22"/>
              </w:rPr>
              <w:t> </w:t>
            </w:r>
            <w:r w:rsidR="00EF59E1">
              <w:rPr>
                <w:noProof/>
                <w:szCs w:val="22"/>
              </w:rPr>
              <w:t> </w:t>
            </w:r>
            <w:r w:rsidRPr="00882A49">
              <w:rPr>
                <w:szCs w:val="22"/>
              </w:rPr>
              <w:fldChar w:fldCharType="end"/>
            </w:r>
          </w:p>
          <w:p w14:paraId="6DE1FBBB" w14:textId="15CF94F8" w:rsidR="005F2FAB" w:rsidRPr="007637E5" w:rsidRDefault="0072274D" w:rsidP="007637E5">
            <w:pPr>
              <w:widowControl w:val="0"/>
              <w:jc w:val="both"/>
              <w:rPr>
                <w:sz w:val="18"/>
                <w:szCs w:val="18"/>
              </w:rPr>
            </w:pPr>
            <w:r w:rsidRPr="007637E5">
              <w:rPr>
                <w:sz w:val="23"/>
                <w:szCs w:val="23"/>
              </w:rPr>
              <w:t>______________________________________</w:t>
            </w:r>
            <w:r w:rsidR="00A42F19">
              <w:rPr>
                <w:sz w:val="23"/>
                <w:szCs w:val="23"/>
              </w:rPr>
              <w:t>_</w:t>
            </w:r>
          </w:p>
          <w:p w14:paraId="1183178B" w14:textId="607EBEBB" w:rsidR="005F2FAB" w:rsidRPr="007637E5" w:rsidRDefault="005F2FAB" w:rsidP="0072274D">
            <w:pPr>
              <w:widowControl w:val="0"/>
              <w:jc w:val="both"/>
              <w:rPr>
                <w:sz w:val="23"/>
                <w:szCs w:val="23"/>
              </w:rPr>
            </w:pPr>
            <w:r w:rsidRPr="007637E5">
              <w:rPr>
                <w:sz w:val="18"/>
                <w:szCs w:val="18"/>
              </w:rPr>
              <w:t>E-Mail-Adresse</w:t>
            </w:r>
            <w:r w:rsidR="00EE7909">
              <w:rPr>
                <w:sz w:val="18"/>
                <w:szCs w:val="18"/>
              </w:rPr>
              <w:t xml:space="preserve"> (möglichst </w:t>
            </w:r>
            <w:r w:rsidR="0072274D">
              <w:rPr>
                <w:sz w:val="18"/>
                <w:szCs w:val="18"/>
              </w:rPr>
              <w:t>p</w:t>
            </w:r>
            <w:r w:rsidR="00EE7909">
              <w:rPr>
                <w:sz w:val="18"/>
                <w:szCs w:val="18"/>
              </w:rPr>
              <w:t>ersonenbezogen)</w:t>
            </w:r>
          </w:p>
        </w:tc>
        <w:tc>
          <w:tcPr>
            <w:tcW w:w="239" w:type="dxa"/>
          </w:tcPr>
          <w:p w14:paraId="6D2AE478" w14:textId="77777777" w:rsidR="00AC153E" w:rsidRPr="007637E5" w:rsidRDefault="00AC153E" w:rsidP="007637E5">
            <w:pPr>
              <w:widowControl w:val="0"/>
              <w:jc w:val="both"/>
              <w:rPr>
                <w:sz w:val="23"/>
                <w:szCs w:val="23"/>
              </w:rPr>
            </w:pPr>
          </w:p>
        </w:tc>
      </w:tr>
      <w:tr w:rsidR="00DA7CA8" w:rsidRPr="007637E5" w14:paraId="49322AFB" w14:textId="77777777" w:rsidTr="00932CD4">
        <w:trPr>
          <w:trHeight w:val="625"/>
        </w:trPr>
        <w:tc>
          <w:tcPr>
            <w:tcW w:w="4262" w:type="dxa"/>
            <w:gridSpan w:val="2"/>
          </w:tcPr>
          <w:p w14:paraId="0859DD58" w14:textId="77777777" w:rsidR="00DA7CA8" w:rsidRPr="007637E5" w:rsidRDefault="000A280E" w:rsidP="007637E5">
            <w:pPr>
              <w:widowControl w:val="0"/>
              <w:jc w:val="both"/>
              <w:rPr>
                <w:sz w:val="23"/>
                <w:szCs w:val="23"/>
              </w:rPr>
            </w:pPr>
            <w:r w:rsidRPr="00882A49">
              <w:rPr>
                <w:szCs w:val="22"/>
              </w:rPr>
              <w:fldChar w:fldCharType="begin">
                <w:ffData>
                  <w:name w:val="Text1"/>
                  <w:enabled/>
                  <w:calcOnExit w:val="0"/>
                  <w:textInput/>
                </w:ffData>
              </w:fldChar>
            </w:r>
            <w:r w:rsidRPr="00882A49">
              <w:rPr>
                <w:szCs w:val="22"/>
              </w:rPr>
              <w:instrText xml:space="preserve"> FORMTEXT </w:instrText>
            </w:r>
            <w:r w:rsidRPr="00882A49">
              <w:rPr>
                <w:szCs w:val="22"/>
              </w:rPr>
            </w:r>
            <w:r w:rsidRPr="00882A49">
              <w:rPr>
                <w:szCs w:val="22"/>
              </w:rPr>
              <w:fldChar w:fldCharType="separate"/>
            </w:r>
            <w:r w:rsidR="00EF59E1">
              <w:rPr>
                <w:noProof/>
                <w:szCs w:val="22"/>
              </w:rPr>
              <w:t> </w:t>
            </w:r>
            <w:r w:rsidR="00EF59E1">
              <w:rPr>
                <w:noProof/>
                <w:szCs w:val="22"/>
              </w:rPr>
              <w:t> </w:t>
            </w:r>
            <w:r w:rsidR="00EF59E1">
              <w:rPr>
                <w:noProof/>
                <w:szCs w:val="22"/>
              </w:rPr>
              <w:t> </w:t>
            </w:r>
            <w:r w:rsidR="00EF59E1">
              <w:rPr>
                <w:noProof/>
                <w:szCs w:val="22"/>
              </w:rPr>
              <w:t> </w:t>
            </w:r>
            <w:r w:rsidR="00EF59E1">
              <w:rPr>
                <w:noProof/>
                <w:szCs w:val="22"/>
              </w:rPr>
              <w:t> </w:t>
            </w:r>
            <w:r w:rsidRPr="00882A49">
              <w:rPr>
                <w:szCs w:val="22"/>
              </w:rPr>
              <w:fldChar w:fldCharType="end"/>
            </w:r>
          </w:p>
          <w:p w14:paraId="7A8D3642" w14:textId="77777777" w:rsidR="00DA7CA8" w:rsidRPr="007637E5" w:rsidRDefault="00DA7CA8" w:rsidP="007637E5">
            <w:pPr>
              <w:widowControl w:val="0"/>
              <w:jc w:val="both"/>
              <w:rPr>
                <w:sz w:val="23"/>
                <w:szCs w:val="23"/>
              </w:rPr>
            </w:pPr>
            <w:r w:rsidRPr="007637E5">
              <w:rPr>
                <w:sz w:val="23"/>
                <w:szCs w:val="23"/>
              </w:rPr>
              <w:t>______________</w:t>
            </w:r>
          </w:p>
          <w:p w14:paraId="16677226" w14:textId="77777777" w:rsidR="00DA7CA8" w:rsidRPr="007637E5" w:rsidRDefault="00DA7CA8" w:rsidP="007637E5">
            <w:pPr>
              <w:widowControl w:val="0"/>
              <w:jc w:val="both"/>
              <w:rPr>
                <w:sz w:val="18"/>
                <w:szCs w:val="18"/>
              </w:rPr>
            </w:pPr>
            <w:r w:rsidRPr="007637E5">
              <w:rPr>
                <w:sz w:val="18"/>
                <w:szCs w:val="18"/>
              </w:rPr>
              <w:t>Anzahl Beschäftigte</w:t>
            </w:r>
          </w:p>
        </w:tc>
        <w:tc>
          <w:tcPr>
            <w:tcW w:w="4780" w:type="dxa"/>
            <w:gridSpan w:val="2"/>
          </w:tcPr>
          <w:p w14:paraId="1992CC23" w14:textId="77777777" w:rsidR="00DA7CA8" w:rsidRPr="007637E5" w:rsidRDefault="000A280E" w:rsidP="007637E5">
            <w:pPr>
              <w:widowControl w:val="0"/>
              <w:jc w:val="both"/>
              <w:rPr>
                <w:sz w:val="23"/>
                <w:szCs w:val="23"/>
              </w:rPr>
            </w:pPr>
            <w:r w:rsidRPr="00882A49">
              <w:rPr>
                <w:szCs w:val="22"/>
              </w:rPr>
              <w:fldChar w:fldCharType="begin">
                <w:ffData>
                  <w:name w:val="Text1"/>
                  <w:enabled/>
                  <w:calcOnExit w:val="0"/>
                  <w:textInput/>
                </w:ffData>
              </w:fldChar>
            </w:r>
            <w:r w:rsidRPr="00882A49">
              <w:rPr>
                <w:szCs w:val="22"/>
              </w:rPr>
              <w:instrText xml:space="preserve"> FORMTEXT </w:instrText>
            </w:r>
            <w:r w:rsidRPr="00882A49">
              <w:rPr>
                <w:szCs w:val="22"/>
              </w:rPr>
            </w:r>
            <w:r w:rsidRPr="00882A49">
              <w:rPr>
                <w:szCs w:val="22"/>
              </w:rPr>
              <w:fldChar w:fldCharType="separate"/>
            </w:r>
            <w:r w:rsidR="00EF59E1">
              <w:rPr>
                <w:noProof/>
                <w:szCs w:val="22"/>
              </w:rPr>
              <w:t> </w:t>
            </w:r>
            <w:r w:rsidR="00EF59E1">
              <w:rPr>
                <w:noProof/>
                <w:szCs w:val="22"/>
              </w:rPr>
              <w:t> </w:t>
            </w:r>
            <w:r w:rsidR="00EF59E1">
              <w:rPr>
                <w:noProof/>
                <w:szCs w:val="22"/>
              </w:rPr>
              <w:t> </w:t>
            </w:r>
            <w:r w:rsidR="00EF59E1">
              <w:rPr>
                <w:noProof/>
                <w:szCs w:val="22"/>
              </w:rPr>
              <w:t> </w:t>
            </w:r>
            <w:r w:rsidR="00EF59E1">
              <w:rPr>
                <w:noProof/>
                <w:szCs w:val="22"/>
              </w:rPr>
              <w:t> </w:t>
            </w:r>
            <w:r w:rsidRPr="00882A49">
              <w:rPr>
                <w:szCs w:val="22"/>
              </w:rPr>
              <w:fldChar w:fldCharType="end"/>
            </w:r>
          </w:p>
          <w:p w14:paraId="2FAE1443" w14:textId="33AFC2F0" w:rsidR="00DA7CA8" w:rsidRPr="007637E5" w:rsidRDefault="00DA7CA8" w:rsidP="007637E5">
            <w:pPr>
              <w:widowControl w:val="0"/>
              <w:jc w:val="both"/>
              <w:rPr>
                <w:sz w:val="23"/>
                <w:szCs w:val="23"/>
              </w:rPr>
            </w:pPr>
            <w:r w:rsidRPr="007637E5">
              <w:rPr>
                <w:sz w:val="23"/>
                <w:szCs w:val="23"/>
              </w:rPr>
              <w:t>__________________________________</w:t>
            </w:r>
            <w:r w:rsidR="00590E71" w:rsidRPr="007637E5">
              <w:rPr>
                <w:sz w:val="23"/>
                <w:szCs w:val="23"/>
              </w:rPr>
              <w:t>____</w:t>
            </w:r>
            <w:r w:rsidR="00A42F19">
              <w:rPr>
                <w:sz w:val="23"/>
                <w:szCs w:val="23"/>
              </w:rPr>
              <w:t>_</w:t>
            </w:r>
          </w:p>
          <w:p w14:paraId="444C14FF" w14:textId="77777777" w:rsidR="00DA7CA8" w:rsidRPr="007637E5" w:rsidRDefault="00DA7CA8" w:rsidP="007637E5">
            <w:pPr>
              <w:widowControl w:val="0"/>
              <w:jc w:val="both"/>
              <w:rPr>
                <w:sz w:val="18"/>
                <w:szCs w:val="18"/>
              </w:rPr>
            </w:pPr>
            <w:r w:rsidRPr="007637E5">
              <w:rPr>
                <w:sz w:val="18"/>
                <w:szCs w:val="18"/>
              </w:rPr>
              <w:t>Jahresumsatz in Euro</w:t>
            </w:r>
          </w:p>
        </w:tc>
        <w:tc>
          <w:tcPr>
            <w:tcW w:w="239" w:type="dxa"/>
          </w:tcPr>
          <w:p w14:paraId="35CE5F7E" w14:textId="77777777" w:rsidR="00DA7CA8" w:rsidRPr="007637E5" w:rsidRDefault="00DA7CA8" w:rsidP="007637E5">
            <w:pPr>
              <w:widowControl w:val="0"/>
              <w:jc w:val="both"/>
              <w:rPr>
                <w:sz w:val="23"/>
                <w:szCs w:val="23"/>
              </w:rPr>
            </w:pPr>
          </w:p>
        </w:tc>
      </w:tr>
      <w:tr w:rsidR="00932CD4" w:rsidRPr="007637E5" w14:paraId="50EF0D1C" w14:textId="77777777" w:rsidTr="00932CD4">
        <w:trPr>
          <w:trHeight w:val="448"/>
        </w:trPr>
        <w:tc>
          <w:tcPr>
            <w:tcW w:w="4253" w:type="dxa"/>
          </w:tcPr>
          <w:p w14:paraId="24A7C098" w14:textId="77777777" w:rsidR="00932CD4" w:rsidRPr="007637E5" w:rsidRDefault="00932CD4" w:rsidP="007637E5">
            <w:pPr>
              <w:widowControl w:val="0"/>
              <w:jc w:val="both"/>
              <w:rPr>
                <w:sz w:val="23"/>
                <w:szCs w:val="23"/>
              </w:rPr>
            </w:pPr>
            <w:r w:rsidRPr="00882A49">
              <w:rPr>
                <w:szCs w:val="22"/>
              </w:rPr>
              <w:fldChar w:fldCharType="begin">
                <w:ffData>
                  <w:name w:val="Text1"/>
                  <w:enabled/>
                  <w:calcOnExit w:val="0"/>
                  <w:textInput/>
                </w:ffData>
              </w:fldChar>
            </w:r>
            <w:r w:rsidRPr="00882A49">
              <w:rPr>
                <w:szCs w:val="22"/>
              </w:rPr>
              <w:instrText xml:space="preserve"> FORMTEXT </w:instrText>
            </w:r>
            <w:r w:rsidRPr="00882A49">
              <w:rPr>
                <w:szCs w:val="22"/>
              </w:rPr>
            </w:r>
            <w:r w:rsidRPr="00882A49">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sidRPr="00882A49">
              <w:rPr>
                <w:szCs w:val="22"/>
              </w:rPr>
              <w:fldChar w:fldCharType="end"/>
            </w:r>
          </w:p>
          <w:p w14:paraId="5989A4EC" w14:textId="1E357832" w:rsidR="00932CD4" w:rsidRDefault="00932CD4" w:rsidP="00932CD4">
            <w:pPr>
              <w:widowControl w:val="0"/>
              <w:jc w:val="both"/>
              <w:rPr>
                <w:sz w:val="23"/>
                <w:szCs w:val="23"/>
              </w:rPr>
            </w:pPr>
            <w:r w:rsidRPr="007637E5">
              <w:rPr>
                <w:sz w:val="23"/>
                <w:szCs w:val="23"/>
              </w:rPr>
              <w:t>_______________________</w:t>
            </w:r>
            <w:r w:rsidR="0072274D">
              <w:rPr>
                <w:sz w:val="23"/>
                <w:szCs w:val="23"/>
              </w:rPr>
              <w:t>___________</w:t>
            </w:r>
          </w:p>
          <w:p w14:paraId="23001543" w14:textId="27388474" w:rsidR="00932CD4" w:rsidRPr="00932CD4" w:rsidRDefault="00932CD4" w:rsidP="00932CD4">
            <w:pPr>
              <w:widowControl w:val="0"/>
              <w:jc w:val="both"/>
              <w:rPr>
                <w:sz w:val="18"/>
                <w:szCs w:val="18"/>
              </w:rPr>
            </w:pPr>
            <w:r w:rsidRPr="00932CD4">
              <w:rPr>
                <w:sz w:val="18"/>
                <w:szCs w:val="18"/>
              </w:rPr>
              <w:t xml:space="preserve">Wirtschafts-Id Nr. </w:t>
            </w:r>
            <w:r>
              <w:rPr>
                <w:sz w:val="18"/>
                <w:szCs w:val="18"/>
              </w:rPr>
              <w:t>(oder Umsatzsteuer-Id-Nr.)</w:t>
            </w:r>
          </w:p>
        </w:tc>
        <w:tc>
          <w:tcPr>
            <w:tcW w:w="4789" w:type="dxa"/>
            <w:gridSpan w:val="3"/>
          </w:tcPr>
          <w:p w14:paraId="17423D52" w14:textId="77777777" w:rsidR="00932CD4" w:rsidRPr="007637E5" w:rsidRDefault="00932CD4" w:rsidP="00932CD4">
            <w:pPr>
              <w:widowControl w:val="0"/>
              <w:jc w:val="both"/>
              <w:rPr>
                <w:sz w:val="23"/>
                <w:szCs w:val="23"/>
              </w:rPr>
            </w:pPr>
            <w:r w:rsidRPr="00882A49">
              <w:rPr>
                <w:szCs w:val="22"/>
              </w:rPr>
              <w:fldChar w:fldCharType="begin">
                <w:ffData>
                  <w:name w:val="Text1"/>
                  <w:enabled/>
                  <w:calcOnExit w:val="0"/>
                  <w:textInput/>
                </w:ffData>
              </w:fldChar>
            </w:r>
            <w:r w:rsidRPr="00882A49">
              <w:rPr>
                <w:szCs w:val="22"/>
              </w:rPr>
              <w:instrText xml:space="preserve"> FORMTEXT </w:instrText>
            </w:r>
            <w:r w:rsidRPr="00882A49">
              <w:rPr>
                <w:szCs w:val="22"/>
              </w:rPr>
            </w:r>
            <w:r w:rsidRPr="00882A49">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sidRPr="00882A49">
              <w:rPr>
                <w:szCs w:val="22"/>
              </w:rPr>
              <w:fldChar w:fldCharType="end"/>
            </w:r>
          </w:p>
          <w:p w14:paraId="0C66B78D" w14:textId="1AAA70C5" w:rsidR="00932CD4" w:rsidRPr="007637E5" w:rsidRDefault="005B1183" w:rsidP="007637E5">
            <w:pPr>
              <w:widowControl w:val="0"/>
              <w:jc w:val="both"/>
              <w:rPr>
                <w:sz w:val="23"/>
                <w:szCs w:val="23"/>
              </w:rPr>
            </w:pPr>
            <w:r w:rsidRPr="007637E5">
              <w:rPr>
                <w:sz w:val="23"/>
                <w:szCs w:val="23"/>
              </w:rPr>
              <w:t>______________________________________</w:t>
            </w:r>
            <w:r w:rsidR="00A42F19">
              <w:rPr>
                <w:sz w:val="23"/>
                <w:szCs w:val="23"/>
              </w:rPr>
              <w:t>_</w:t>
            </w:r>
          </w:p>
          <w:p w14:paraId="1C60078B" w14:textId="27EB923C" w:rsidR="00932CD4" w:rsidRPr="007637E5" w:rsidRDefault="00932CD4" w:rsidP="007637E5">
            <w:pPr>
              <w:widowControl w:val="0"/>
              <w:jc w:val="both"/>
              <w:rPr>
                <w:sz w:val="23"/>
                <w:szCs w:val="23"/>
              </w:rPr>
            </w:pPr>
            <w:r w:rsidRPr="007637E5">
              <w:rPr>
                <w:sz w:val="18"/>
                <w:szCs w:val="18"/>
              </w:rPr>
              <w:t>Branchen-/Wirtschaftsbereich</w:t>
            </w:r>
            <w:r w:rsidR="0072274D">
              <w:rPr>
                <w:sz w:val="18"/>
                <w:szCs w:val="18"/>
              </w:rPr>
              <w:t xml:space="preserve"> und NACE</w:t>
            </w:r>
            <w:r>
              <w:rPr>
                <w:sz w:val="18"/>
                <w:szCs w:val="18"/>
              </w:rPr>
              <w:t>-Code</w:t>
            </w:r>
          </w:p>
        </w:tc>
        <w:tc>
          <w:tcPr>
            <w:tcW w:w="239" w:type="dxa"/>
          </w:tcPr>
          <w:p w14:paraId="2B0E2D33" w14:textId="77777777" w:rsidR="00932CD4" w:rsidRPr="006C68D7" w:rsidRDefault="00932CD4" w:rsidP="007637E5">
            <w:pPr>
              <w:widowControl w:val="0"/>
              <w:jc w:val="center"/>
              <w:rPr>
                <w:sz w:val="2"/>
                <w:szCs w:val="2"/>
              </w:rPr>
            </w:pPr>
          </w:p>
          <w:p w14:paraId="59E8BEDD" w14:textId="77777777" w:rsidR="00932CD4" w:rsidRPr="007637E5" w:rsidRDefault="00932CD4" w:rsidP="006C68D7">
            <w:pPr>
              <w:widowControl w:val="0"/>
              <w:rPr>
                <w:sz w:val="23"/>
                <w:szCs w:val="23"/>
              </w:rPr>
            </w:pPr>
          </w:p>
        </w:tc>
      </w:tr>
    </w:tbl>
    <w:p w14:paraId="7DD6C96E" w14:textId="77777777" w:rsidR="00AC153E" w:rsidRDefault="00AC153E" w:rsidP="00A80D08">
      <w:pPr>
        <w:widowControl w:val="0"/>
        <w:jc w:val="both"/>
        <w:rPr>
          <w:sz w:val="16"/>
          <w:szCs w:val="16"/>
        </w:rPr>
      </w:pPr>
    </w:p>
    <w:p w14:paraId="33FA6E22" w14:textId="77777777" w:rsidR="00370960" w:rsidRPr="003975B4" w:rsidRDefault="00370960" w:rsidP="00A80D08">
      <w:pPr>
        <w:widowControl w:val="0"/>
        <w:jc w:val="both"/>
        <w:rPr>
          <w:sz w:val="16"/>
          <w:szCs w:val="16"/>
        </w:rPr>
      </w:pPr>
    </w:p>
    <w:p w14:paraId="295FDADB" w14:textId="2457F434" w:rsidR="00F84551" w:rsidRPr="00E15DF6" w:rsidRDefault="00560CBB" w:rsidP="007B5217">
      <w:pPr>
        <w:ind w:left="360" w:hanging="360"/>
        <w:jc w:val="both"/>
        <w:rPr>
          <w:sz w:val="20"/>
          <w:szCs w:val="20"/>
        </w:rPr>
      </w:pPr>
      <w:r w:rsidRPr="00E15DF6">
        <w:rPr>
          <w:sz w:val="20"/>
          <w:szCs w:val="20"/>
        </w:rPr>
        <w:fldChar w:fldCharType="begin">
          <w:ffData>
            <w:name w:val="Kontrollkästchen2"/>
            <w:enabled/>
            <w:calcOnExit w:val="0"/>
            <w:checkBox>
              <w:sizeAuto/>
              <w:default w:val="0"/>
              <w:checked w:val="0"/>
            </w:checkBox>
          </w:ffData>
        </w:fldChar>
      </w:r>
      <w:r w:rsidRPr="00E15DF6">
        <w:rPr>
          <w:sz w:val="20"/>
          <w:szCs w:val="20"/>
        </w:rPr>
        <w:instrText xml:space="preserve"> FORMCHECKBOX </w:instrText>
      </w:r>
      <w:r w:rsidRPr="00E15DF6">
        <w:rPr>
          <w:sz w:val="20"/>
          <w:szCs w:val="20"/>
        </w:rPr>
      </w:r>
      <w:r w:rsidRPr="00E15DF6">
        <w:rPr>
          <w:sz w:val="20"/>
          <w:szCs w:val="20"/>
        </w:rPr>
        <w:fldChar w:fldCharType="separate"/>
      </w:r>
      <w:r w:rsidRPr="00E15DF6">
        <w:rPr>
          <w:sz w:val="20"/>
          <w:szCs w:val="20"/>
        </w:rPr>
        <w:fldChar w:fldCharType="end"/>
      </w:r>
      <w:r>
        <w:tab/>
      </w:r>
      <w:r w:rsidR="00F84551" w:rsidRPr="00E15DF6">
        <w:rPr>
          <w:sz w:val="20"/>
          <w:szCs w:val="20"/>
        </w:rPr>
        <w:t xml:space="preserve">Ich/Wir erkläre(n), dass mein/unser Unternehmen (inkl. Dienstleister, Handwerk), weniger als 10 Beschäftigte und weniger als </w:t>
      </w:r>
      <w:r w:rsidR="00794E76">
        <w:rPr>
          <w:sz w:val="20"/>
          <w:szCs w:val="20"/>
        </w:rPr>
        <w:t>2</w:t>
      </w:r>
      <w:r w:rsidR="00F84551" w:rsidRPr="00E15DF6">
        <w:rPr>
          <w:sz w:val="20"/>
          <w:szCs w:val="20"/>
        </w:rPr>
        <w:t xml:space="preserve"> Mio. Euro Jahresumsatz aufweist;</w:t>
      </w:r>
    </w:p>
    <w:p w14:paraId="5D5BC87E" w14:textId="77777777" w:rsidR="00F84551" w:rsidRPr="00517D20" w:rsidRDefault="00F84551" w:rsidP="007B5217">
      <w:pPr>
        <w:ind w:left="360" w:hanging="360"/>
        <w:jc w:val="both"/>
        <w:rPr>
          <w:sz w:val="16"/>
          <w:szCs w:val="16"/>
        </w:rPr>
      </w:pPr>
    </w:p>
    <w:p w14:paraId="252767CF" w14:textId="1D1EEE11" w:rsidR="00F84551" w:rsidRPr="00E15DF6" w:rsidRDefault="00F84551" w:rsidP="007B5217">
      <w:pPr>
        <w:ind w:left="360" w:hanging="360"/>
        <w:jc w:val="both"/>
        <w:rPr>
          <w:sz w:val="20"/>
          <w:szCs w:val="20"/>
        </w:rPr>
      </w:pPr>
      <w:r w:rsidRPr="00E15DF6">
        <w:rPr>
          <w:sz w:val="20"/>
          <w:szCs w:val="20"/>
        </w:rPr>
        <w:fldChar w:fldCharType="begin">
          <w:ffData>
            <w:name w:val="Kontrollkästchen2"/>
            <w:enabled/>
            <w:calcOnExit w:val="0"/>
            <w:checkBox>
              <w:sizeAuto/>
              <w:default w:val="0"/>
              <w:checked w:val="0"/>
            </w:checkBox>
          </w:ffData>
        </w:fldChar>
      </w:r>
      <w:r w:rsidRPr="00E15DF6">
        <w:rPr>
          <w:sz w:val="20"/>
          <w:szCs w:val="20"/>
        </w:rPr>
        <w:instrText xml:space="preserve"> FORMCHECKBOX </w:instrText>
      </w:r>
      <w:r w:rsidRPr="00E15DF6">
        <w:rPr>
          <w:sz w:val="20"/>
          <w:szCs w:val="20"/>
        </w:rPr>
      </w:r>
      <w:r w:rsidRPr="00E15DF6">
        <w:rPr>
          <w:sz w:val="20"/>
          <w:szCs w:val="20"/>
        </w:rPr>
        <w:fldChar w:fldCharType="separate"/>
      </w:r>
      <w:r w:rsidRPr="00E15DF6">
        <w:rPr>
          <w:sz w:val="20"/>
          <w:szCs w:val="20"/>
        </w:rPr>
        <w:fldChar w:fldCharType="end"/>
      </w:r>
      <w:r w:rsidRPr="00E15DF6">
        <w:rPr>
          <w:sz w:val="20"/>
          <w:szCs w:val="20"/>
        </w:rPr>
        <w:tab/>
        <w:t xml:space="preserve">Ich/Wir erkläre(n), dass mein/unser Unternehmen (inkl. Dienstleister, Handwerk), weniger als </w:t>
      </w:r>
      <w:r w:rsidR="00A64DFC">
        <w:rPr>
          <w:sz w:val="20"/>
          <w:szCs w:val="20"/>
        </w:rPr>
        <w:t>750</w:t>
      </w:r>
      <w:r w:rsidRPr="00E15DF6">
        <w:rPr>
          <w:sz w:val="20"/>
          <w:szCs w:val="20"/>
        </w:rPr>
        <w:t xml:space="preserve"> Beschäftigte und weniger als </w:t>
      </w:r>
      <w:r w:rsidR="00A64DFC">
        <w:rPr>
          <w:sz w:val="20"/>
          <w:szCs w:val="20"/>
        </w:rPr>
        <w:t>1</w:t>
      </w:r>
      <w:r w:rsidRPr="00E15DF6">
        <w:rPr>
          <w:sz w:val="20"/>
          <w:szCs w:val="20"/>
        </w:rPr>
        <w:t>50 Mio. Euro Jahresumsatz aufweist;</w:t>
      </w:r>
    </w:p>
    <w:p w14:paraId="73C64876" w14:textId="77777777" w:rsidR="00F84551" w:rsidRPr="00517D20" w:rsidRDefault="00F84551" w:rsidP="007B5217">
      <w:pPr>
        <w:ind w:left="360" w:hanging="360"/>
        <w:jc w:val="both"/>
        <w:rPr>
          <w:sz w:val="16"/>
          <w:szCs w:val="16"/>
        </w:rPr>
      </w:pPr>
    </w:p>
    <w:p w14:paraId="18D6D606" w14:textId="1F445FE1" w:rsidR="00F84551" w:rsidRPr="003975B4" w:rsidRDefault="00F84551" w:rsidP="007B5217">
      <w:pPr>
        <w:ind w:left="360" w:hanging="360"/>
        <w:jc w:val="both"/>
        <w:rPr>
          <w:sz w:val="20"/>
          <w:szCs w:val="20"/>
        </w:rPr>
      </w:pPr>
      <w:r w:rsidRPr="00E15DF6">
        <w:rPr>
          <w:sz w:val="20"/>
          <w:szCs w:val="20"/>
        </w:rPr>
        <w:fldChar w:fldCharType="begin">
          <w:ffData>
            <w:name w:val="Kontrollkästchen2"/>
            <w:enabled/>
            <w:calcOnExit w:val="0"/>
            <w:checkBox>
              <w:sizeAuto/>
              <w:default w:val="0"/>
            </w:checkBox>
          </w:ffData>
        </w:fldChar>
      </w:r>
      <w:r w:rsidRPr="00E15DF6">
        <w:rPr>
          <w:sz w:val="20"/>
          <w:szCs w:val="20"/>
        </w:rPr>
        <w:instrText xml:space="preserve"> FORMCHECKBOX </w:instrText>
      </w:r>
      <w:r w:rsidRPr="00E15DF6">
        <w:rPr>
          <w:sz w:val="20"/>
          <w:szCs w:val="20"/>
        </w:rPr>
      </w:r>
      <w:r w:rsidRPr="00E15DF6">
        <w:rPr>
          <w:sz w:val="20"/>
          <w:szCs w:val="20"/>
        </w:rPr>
        <w:fldChar w:fldCharType="separate"/>
      </w:r>
      <w:r w:rsidRPr="00E15DF6">
        <w:rPr>
          <w:sz w:val="20"/>
          <w:szCs w:val="20"/>
        </w:rPr>
        <w:fldChar w:fldCharType="end"/>
      </w:r>
      <w:r w:rsidRPr="00E15DF6">
        <w:rPr>
          <w:sz w:val="20"/>
          <w:szCs w:val="20"/>
        </w:rPr>
        <w:tab/>
        <w:t xml:space="preserve">Ich/Wir erkläre(n), dass mein/unser Unternehmen (inkl. Dienstleister, Handwerk), </w:t>
      </w:r>
      <w:r w:rsidR="00974162">
        <w:rPr>
          <w:sz w:val="20"/>
          <w:szCs w:val="20"/>
        </w:rPr>
        <w:t>ab</w:t>
      </w:r>
      <w:r w:rsidR="00A64DFC">
        <w:rPr>
          <w:sz w:val="20"/>
          <w:szCs w:val="20"/>
        </w:rPr>
        <w:t xml:space="preserve"> 75</w:t>
      </w:r>
      <w:r w:rsidRPr="00E15DF6">
        <w:rPr>
          <w:sz w:val="20"/>
          <w:szCs w:val="20"/>
        </w:rPr>
        <w:t xml:space="preserve">0 Beschäftigte oder einen Jahresumsatz </w:t>
      </w:r>
      <w:r w:rsidR="00974162">
        <w:rPr>
          <w:sz w:val="20"/>
          <w:szCs w:val="20"/>
        </w:rPr>
        <w:t>ab</w:t>
      </w:r>
      <w:r w:rsidRPr="00E15DF6">
        <w:rPr>
          <w:sz w:val="20"/>
          <w:szCs w:val="20"/>
        </w:rPr>
        <w:t xml:space="preserve"> </w:t>
      </w:r>
      <w:r w:rsidR="00A64DFC">
        <w:rPr>
          <w:sz w:val="20"/>
          <w:szCs w:val="20"/>
        </w:rPr>
        <w:t>1</w:t>
      </w:r>
      <w:r w:rsidRPr="00E15DF6">
        <w:rPr>
          <w:sz w:val="20"/>
          <w:szCs w:val="20"/>
        </w:rPr>
        <w:t>50 Mio. Euro aufweist;</w:t>
      </w:r>
    </w:p>
    <w:p w14:paraId="04DD611A" w14:textId="77777777" w:rsidR="00CF69EC" w:rsidRPr="00517D20" w:rsidRDefault="00CF69EC" w:rsidP="00A80D08">
      <w:pPr>
        <w:widowControl w:val="0"/>
        <w:jc w:val="both"/>
        <w:rPr>
          <w:sz w:val="16"/>
          <w:szCs w:val="16"/>
        </w:rPr>
      </w:pPr>
    </w:p>
    <w:p w14:paraId="3BE2C969" w14:textId="64FB504E" w:rsidR="00CF69EC" w:rsidRPr="00E15DF6" w:rsidRDefault="003643FA" w:rsidP="007B5217">
      <w:pPr>
        <w:widowControl w:val="0"/>
        <w:ind w:left="360"/>
        <w:jc w:val="both"/>
        <w:rPr>
          <w:sz w:val="20"/>
          <w:szCs w:val="20"/>
          <w:u w:val="single"/>
        </w:rPr>
      </w:pPr>
      <w:r w:rsidRPr="00EC495B">
        <w:rPr>
          <w:b/>
          <w:sz w:val="20"/>
          <w:szCs w:val="20"/>
          <w:u w:val="single"/>
        </w:rPr>
        <w:t>Angabe</w:t>
      </w:r>
      <w:r w:rsidR="004A6702">
        <w:rPr>
          <w:b/>
          <w:sz w:val="20"/>
          <w:szCs w:val="20"/>
          <w:u w:val="single"/>
        </w:rPr>
        <w:t xml:space="preserve">n </w:t>
      </w:r>
      <w:r w:rsidR="00CF69EC" w:rsidRPr="00EC495B">
        <w:rPr>
          <w:b/>
          <w:sz w:val="20"/>
          <w:szCs w:val="20"/>
          <w:u w:val="single"/>
        </w:rPr>
        <w:t xml:space="preserve">notwendig bei </w:t>
      </w:r>
      <w:r w:rsidR="00780FA8">
        <w:rPr>
          <w:b/>
          <w:sz w:val="20"/>
          <w:szCs w:val="20"/>
          <w:u w:val="single"/>
        </w:rPr>
        <w:t>allen eigenbeitragspflichtigen Modulen:</w:t>
      </w:r>
    </w:p>
    <w:p w14:paraId="06558602" w14:textId="77777777" w:rsidR="00CF69EC" w:rsidRPr="003975B4" w:rsidRDefault="00CF69EC" w:rsidP="007B5217">
      <w:pPr>
        <w:widowControl w:val="0"/>
        <w:ind w:firstLine="426"/>
        <w:jc w:val="both"/>
        <w:rPr>
          <w:sz w:val="16"/>
          <w:szCs w:val="16"/>
        </w:rPr>
      </w:pPr>
    </w:p>
    <w:p w14:paraId="1A02AB6F" w14:textId="77777777" w:rsidR="00F84551" w:rsidRPr="00E15DF6" w:rsidRDefault="00F84551" w:rsidP="007B5217">
      <w:pPr>
        <w:ind w:left="705" w:hanging="345"/>
        <w:jc w:val="both"/>
        <w:rPr>
          <w:sz w:val="20"/>
          <w:szCs w:val="20"/>
        </w:rPr>
      </w:pPr>
      <w:r w:rsidRPr="00E15DF6">
        <w:rPr>
          <w:sz w:val="20"/>
          <w:szCs w:val="20"/>
        </w:rPr>
        <w:fldChar w:fldCharType="begin">
          <w:ffData>
            <w:name w:val="Kontrollkästchen2"/>
            <w:enabled/>
            <w:calcOnExit w:val="0"/>
            <w:checkBox>
              <w:sizeAuto/>
              <w:default w:val="0"/>
              <w:checked w:val="0"/>
            </w:checkBox>
          </w:ffData>
        </w:fldChar>
      </w:r>
      <w:r w:rsidRPr="00E15DF6">
        <w:rPr>
          <w:sz w:val="20"/>
          <w:szCs w:val="20"/>
        </w:rPr>
        <w:instrText xml:space="preserve"> FORMCHECKBOX </w:instrText>
      </w:r>
      <w:r w:rsidRPr="00E15DF6">
        <w:rPr>
          <w:sz w:val="20"/>
          <w:szCs w:val="20"/>
        </w:rPr>
      </w:r>
      <w:r w:rsidRPr="00E15DF6">
        <w:rPr>
          <w:sz w:val="20"/>
          <w:szCs w:val="20"/>
        </w:rPr>
        <w:fldChar w:fldCharType="separate"/>
      </w:r>
      <w:r w:rsidRPr="00E15DF6">
        <w:rPr>
          <w:sz w:val="20"/>
          <w:szCs w:val="20"/>
        </w:rPr>
        <w:fldChar w:fldCharType="end"/>
      </w:r>
      <w:r w:rsidRPr="00E15DF6">
        <w:rPr>
          <w:sz w:val="20"/>
          <w:szCs w:val="20"/>
        </w:rPr>
        <w:tab/>
        <w:t>Ich/Wir erkläre(n), dass mein/unser Unternehmen sich nicht in einem Insolvenz- oder vergleichbaren gesetzlichen Verfahren der Liquidation befindet;</w:t>
      </w:r>
    </w:p>
    <w:p w14:paraId="73777758" w14:textId="77777777" w:rsidR="00F84551" w:rsidRPr="007241DB" w:rsidRDefault="00F84551" w:rsidP="007B5217">
      <w:pPr>
        <w:widowControl w:val="0"/>
        <w:ind w:firstLine="426"/>
        <w:jc w:val="both"/>
        <w:rPr>
          <w:sz w:val="16"/>
          <w:szCs w:val="16"/>
        </w:rPr>
      </w:pPr>
    </w:p>
    <w:p w14:paraId="688484B7" w14:textId="77777777" w:rsidR="00BD368B" w:rsidRPr="00E15DF6" w:rsidRDefault="004D355E" w:rsidP="00BD368B">
      <w:pPr>
        <w:ind w:left="705" w:hanging="345"/>
        <w:jc w:val="both"/>
        <w:rPr>
          <w:sz w:val="20"/>
          <w:szCs w:val="20"/>
        </w:rPr>
      </w:pPr>
      <w:r w:rsidRPr="00E15DF6">
        <w:rPr>
          <w:noProof/>
          <w:sz w:val="20"/>
          <w:szCs w:val="20"/>
        </w:rPr>
        <mc:AlternateContent>
          <mc:Choice Requires="wps">
            <w:drawing>
              <wp:anchor distT="0" distB="0" distL="114300" distR="114300" simplePos="0" relativeHeight="251661312" behindDoc="0" locked="0" layoutInCell="1" allowOverlap="1" wp14:anchorId="46666B05" wp14:editId="62248684">
                <wp:simplePos x="0" y="0"/>
                <wp:positionH relativeFrom="column">
                  <wp:posOffset>62230</wp:posOffset>
                </wp:positionH>
                <wp:positionV relativeFrom="paragraph">
                  <wp:posOffset>603250</wp:posOffset>
                </wp:positionV>
                <wp:extent cx="0" cy="57150"/>
                <wp:effectExtent l="0" t="0" r="19050" b="19050"/>
                <wp:wrapNone/>
                <wp:docPr id="6" name="Gerade Verbindung 6"/>
                <wp:cNvGraphicFramePr/>
                <a:graphic xmlns:a="http://schemas.openxmlformats.org/drawingml/2006/main">
                  <a:graphicData uri="http://schemas.microsoft.com/office/word/2010/wordprocessingShape">
                    <wps:wsp>
                      <wps:cNvCnPr/>
                      <wps:spPr>
                        <a:xfrm>
                          <a:off x="0" y="0"/>
                          <a:ext cx="0" cy="57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1EA675" id="Gerade Verbindung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9pt,47.5pt" to="4.9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" strokecolor="#4579b8 [3044]"/>
            </w:pict>
          </mc:Fallback>
        </mc:AlternateContent>
      </w:r>
      <w:r w:rsidR="00F84551" w:rsidRPr="00E15DF6">
        <w:rPr>
          <w:sz w:val="20"/>
          <w:szCs w:val="20"/>
        </w:rPr>
        <w:fldChar w:fldCharType="begin">
          <w:ffData>
            <w:name w:val="Kontrollkästchen2"/>
            <w:enabled/>
            <w:calcOnExit w:val="0"/>
            <w:checkBox>
              <w:sizeAuto/>
              <w:default w:val="0"/>
              <w:checked w:val="0"/>
            </w:checkBox>
          </w:ffData>
        </w:fldChar>
      </w:r>
      <w:r w:rsidR="00F84551" w:rsidRPr="00E15DF6">
        <w:rPr>
          <w:sz w:val="20"/>
          <w:szCs w:val="20"/>
        </w:rPr>
        <w:instrText xml:space="preserve"> FORMCHECKBOX </w:instrText>
      </w:r>
      <w:r w:rsidR="00F84551" w:rsidRPr="00E15DF6">
        <w:rPr>
          <w:sz w:val="20"/>
          <w:szCs w:val="20"/>
        </w:rPr>
      </w:r>
      <w:r w:rsidR="00F84551" w:rsidRPr="00E15DF6">
        <w:rPr>
          <w:sz w:val="20"/>
          <w:szCs w:val="20"/>
        </w:rPr>
        <w:fldChar w:fldCharType="separate"/>
      </w:r>
      <w:r w:rsidR="00F84551" w:rsidRPr="00E15DF6">
        <w:rPr>
          <w:sz w:val="20"/>
          <w:szCs w:val="20"/>
        </w:rPr>
        <w:fldChar w:fldCharType="end"/>
      </w:r>
      <w:r w:rsidR="00F84551" w:rsidRPr="00E15DF6">
        <w:rPr>
          <w:sz w:val="20"/>
          <w:szCs w:val="20"/>
        </w:rPr>
        <w:tab/>
      </w:r>
      <w:r w:rsidR="00BD368B" w:rsidRPr="00E15DF6">
        <w:rPr>
          <w:sz w:val="20"/>
          <w:szCs w:val="20"/>
        </w:rPr>
        <w:t xml:space="preserve">Ich/Wir erkläre(n), dass mein/unser Unternehmen die EU-Freigrenze für „De-minimis“-Beihilfen – unabhängig vom Beihilfegeber – in Höhe von </w:t>
      </w:r>
      <w:r w:rsidR="00BD368B">
        <w:rPr>
          <w:sz w:val="20"/>
          <w:szCs w:val="20"/>
        </w:rPr>
        <w:t>3</w:t>
      </w:r>
      <w:r w:rsidR="00BD368B" w:rsidRPr="00E15DF6">
        <w:rPr>
          <w:sz w:val="20"/>
          <w:szCs w:val="20"/>
        </w:rPr>
        <w:t xml:space="preserve">00.000,- EUR, unter Einbeziehung des zu erwartenden Beihilfebetrages, in </w:t>
      </w:r>
      <w:r w:rsidR="00BD368B">
        <w:rPr>
          <w:sz w:val="20"/>
          <w:szCs w:val="20"/>
        </w:rPr>
        <w:t xml:space="preserve">den vergangenen </w:t>
      </w:r>
      <w:r w:rsidR="00BD368B" w:rsidRPr="00E15DF6">
        <w:rPr>
          <w:sz w:val="20"/>
          <w:szCs w:val="20"/>
        </w:rPr>
        <w:t xml:space="preserve">drei </w:t>
      </w:r>
      <w:r w:rsidR="00BD368B">
        <w:rPr>
          <w:sz w:val="20"/>
          <w:szCs w:val="20"/>
        </w:rPr>
        <w:t>Jahren</w:t>
      </w:r>
      <w:r w:rsidR="00BD368B" w:rsidRPr="00E15DF6">
        <w:rPr>
          <w:sz w:val="20"/>
          <w:szCs w:val="20"/>
        </w:rPr>
        <w:t xml:space="preserve"> nicht überschritten hat. </w:t>
      </w:r>
      <w:r w:rsidR="00BD368B" w:rsidRPr="002A08E2">
        <w:rPr>
          <w:sz w:val="20"/>
          <w:szCs w:val="20"/>
        </w:rPr>
        <w:t>Mir/uns ist bekannt, dass der Unternehmensbegriff für „De-minimi</w:t>
      </w:r>
      <w:r w:rsidR="00BD368B">
        <w:rPr>
          <w:sz w:val="20"/>
          <w:szCs w:val="20"/>
        </w:rPr>
        <w:t>s“-Beihilfen alle Unternehmenseinheiten ein</w:t>
      </w:r>
      <w:r w:rsidR="00BD368B" w:rsidRPr="002A08E2">
        <w:rPr>
          <w:sz w:val="20"/>
          <w:szCs w:val="20"/>
        </w:rPr>
        <w:t>schließt, die (rechtlich oder de facto) von ein und derselben Einheit kontrolliert werden</w:t>
      </w:r>
      <w:r w:rsidR="00BD368B">
        <w:rPr>
          <w:sz w:val="20"/>
          <w:szCs w:val="20"/>
        </w:rPr>
        <w:t xml:space="preserve"> (insbesondere verbundene Unternehmen, etc.)</w:t>
      </w:r>
      <w:r w:rsidR="00BD368B" w:rsidRPr="002A08E2">
        <w:rPr>
          <w:sz w:val="20"/>
          <w:szCs w:val="20"/>
        </w:rPr>
        <w:t>.</w:t>
      </w:r>
    </w:p>
    <w:p w14:paraId="7B27AB1C" w14:textId="77777777" w:rsidR="00E15DF6" w:rsidRDefault="00E15DF6" w:rsidP="00A80D08">
      <w:pPr>
        <w:widowControl w:val="0"/>
        <w:jc w:val="both"/>
        <w:rPr>
          <w:sz w:val="16"/>
          <w:szCs w:val="16"/>
        </w:rPr>
      </w:pPr>
    </w:p>
    <w:p w14:paraId="3BDC5280" w14:textId="77777777" w:rsidR="00A219E2" w:rsidRPr="00A219E2" w:rsidRDefault="00A219E2" w:rsidP="00A219E2">
      <w:pPr>
        <w:ind w:left="705" w:hanging="345"/>
        <w:jc w:val="both"/>
        <w:rPr>
          <w:sz w:val="20"/>
          <w:szCs w:val="20"/>
        </w:rPr>
      </w:pPr>
      <w:r w:rsidRPr="00E15DF6">
        <w:rPr>
          <w:sz w:val="20"/>
          <w:szCs w:val="20"/>
        </w:rPr>
        <w:fldChar w:fldCharType="begin">
          <w:ffData>
            <w:name w:val="Kontrollkästchen2"/>
            <w:enabled/>
            <w:calcOnExit w:val="0"/>
            <w:checkBox>
              <w:sizeAuto/>
              <w:default w:val="0"/>
              <w:checked w:val="0"/>
            </w:checkBox>
          </w:ffData>
        </w:fldChar>
      </w:r>
      <w:r w:rsidRPr="00E15DF6">
        <w:rPr>
          <w:sz w:val="20"/>
          <w:szCs w:val="20"/>
        </w:rPr>
        <w:instrText xml:space="preserve"> FORMCHECKBOX </w:instrText>
      </w:r>
      <w:r w:rsidRPr="00E15DF6">
        <w:rPr>
          <w:sz w:val="20"/>
          <w:szCs w:val="20"/>
        </w:rPr>
      </w:r>
      <w:r w:rsidRPr="00E15DF6">
        <w:rPr>
          <w:sz w:val="20"/>
          <w:szCs w:val="20"/>
        </w:rPr>
        <w:fldChar w:fldCharType="separate"/>
      </w:r>
      <w:r w:rsidRPr="00E15DF6">
        <w:rPr>
          <w:sz w:val="20"/>
          <w:szCs w:val="20"/>
        </w:rPr>
        <w:fldChar w:fldCharType="end"/>
      </w:r>
      <w:r w:rsidRPr="00E15DF6">
        <w:rPr>
          <w:sz w:val="20"/>
          <w:szCs w:val="20"/>
        </w:rPr>
        <w:tab/>
      </w:r>
      <w:r w:rsidRPr="00A219E2">
        <w:rPr>
          <w:sz w:val="20"/>
          <w:szCs w:val="20"/>
        </w:rPr>
        <w:t>Ich/Wir erkläre(n), dass ich/wir keine institutionelle Förderung aus öffentlichen Mitteln erhalte/n.</w:t>
      </w:r>
    </w:p>
    <w:p w14:paraId="0E55BFC3" w14:textId="77777777" w:rsidR="00A219E2" w:rsidRPr="00560CBB" w:rsidRDefault="00A219E2" w:rsidP="00A219E2">
      <w:pPr>
        <w:widowControl w:val="0"/>
        <w:ind w:firstLine="426"/>
        <w:jc w:val="both"/>
        <w:rPr>
          <w:sz w:val="16"/>
          <w:szCs w:val="16"/>
        </w:rPr>
      </w:pPr>
    </w:p>
    <w:p w14:paraId="0AAA455B" w14:textId="77777777" w:rsidR="00A219E2" w:rsidRDefault="00A219E2" w:rsidP="00A219E2">
      <w:pPr>
        <w:ind w:left="705" w:hanging="345"/>
        <w:jc w:val="both"/>
        <w:rPr>
          <w:sz w:val="20"/>
          <w:szCs w:val="20"/>
        </w:rPr>
      </w:pPr>
      <w:r w:rsidRPr="00A219E2">
        <w:rPr>
          <w:noProof/>
          <w:sz w:val="20"/>
          <w:szCs w:val="20"/>
        </w:rPr>
        <mc:AlternateContent>
          <mc:Choice Requires="wps">
            <w:drawing>
              <wp:anchor distT="0" distB="0" distL="114300" distR="114300" simplePos="0" relativeHeight="251663360" behindDoc="0" locked="0" layoutInCell="1" allowOverlap="1" wp14:anchorId="2E495EC7" wp14:editId="4FC5D68D">
                <wp:simplePos x="0" y="0"/>
                <wp:positionH relativeFrom="column">
                  <wp:posOffset>62230</wp:posOffset>
                </wp:positionH>
                <wp:positionV relativeFrom="paragraph">
                  <wp:posOffset>603250</wp:posOffset>
                </wp:positionV>
                <wp:extent cx="0" cy="57150"/>
                <wp:effectExtent l="0" t="0" r="19050" b="19050"/>
                <wp:wrapNone/>
                <wp:docPr id="1" name="Gerade Verbindung 6"/>
                <wp:cNvGraphicFramePr/>
                <a:graphic xmlns:a="http://schemas.openxmlformats.org/drawingml/2006/main">
                  <a:graphicData uri="http://schemas.microsoft.com/office/word/2010/wordprocessingShape">
                    <wps:wsp>
                      <wps:cNvCnPr/>
                      <wps:spPr>
                        <a:xfrm>
                          <a:off x="0" y="0"/>
                          <a:ext cx="0" cy="57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AB65CB" id="Gerade Verbindung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4.9pt,47.5pt" to="4.9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" strokecolor="#4579b8 [3044]"/>
            </w:pict>
          </mc:Fallback>
        </mc:AlternateContent>
      </w:r>
      <w:r w:rsidRPr="00A219E2">
        <w:rPr>
          <w:sz w:val="20"/>
          <w:szCs w:val="20"/>
        </w:rPr>
        <w:fldChar w:fldCharType="begin">
          <w:ffData>
            <w:name w:val="Kontrollkästchen2"/>
            <w:enabled/>
            <w:calcOnExit w:val="0"/>
            <w:checkBox>
              <w:sizeAuto/>
              <w:default w:val="0"/>
              <w:checked w:val="0"/>
            </w:checkBox>
          </w:ffData>
        </w:fldChar>
      </w:r>
      <w:r w:rsidRPr="00A219E2">
        <w:rPr>
          <w:sz w:val="20"/>
          <w:szCs w:val="20"/>
        </w:rPr>
        <w:instrText xml:space="preserve"> FORMCHECKBOX </w:instrText>
      </w:r>
      <w:r w:rsidRPr="00A219E2">
        <w:rPr>
          <w:sz w:val="20"/>
          <w:szCs w:val="20"/>
        </w:rPr>
      </w:r>
      <w:r w:rsidRPr="00A219E2">
        <w:rPr>
          <w:sz w:val="20"/>
          <w:szCs w:val="20"/>
        </w:rPr>
        <w:fldChar w:fldCharType="separate"/>
      </w:r>
      <w:r w:rsidRPr="00A219E2">
        <w:rPr>
          <w:sz w:val="20"/>
          <w:szCs w:val="20"/>
        </w:rPr>
        <w:fldChar w:fldCharType="end"/>
      </w:r>
      <w:r w:rsidRPr="00A219E2">
        <w:rPr>
          <w:sz w:val="20"/>
          <w:szCs w:val="20"/>
        </w:rPr>
        <w:tab/>
      </w:r>
      <w:r w:rsidRPr="00E15DF6">
        <w:rPr>
          <w:sz w:val="20"/>
          <w:szCs w:val="20"/>
        </w:rPr>
        <w:tab/>
      </w:r>
      <w:r w:rsidRPr="00A219E2">
        <w:rPr>
          <w:sz w:val="20"/>
          <w:szCs w:val="20"/>
        </w:rPr>
        <w:t>Ich/Wir erkläre(n), dass ich/wir für die Teilnahme an diese</w:t>
      </w:r>
      <w:r>
        <w:rPr>
          <w:sz w:val="20"/>
          <w:szCs w:val="20"/>
        </w:rPr>
        <w:t xml:space="preserve">m </w:t>
      </w:r>
      <w:r w:rsidR="009C38AB">
        <w:rPr>
          <w:sz w:val="20"/>
          <w:szCs w:val="20"/>
        </w:rPr>
        <w:t>Markterschließungsprojekt</w:t>
      </w:r>
      <w:r w:rsidRPr="00A219E2">
        <w:rPr>
          <w:sz w:val="20"/>
          <w:szCs w:val="20"/>
        </w:rPr>
        <w:t xml:space="preserve"> keine weiteren öffentlichen Mittel aus Projektförderung erhalte/n.</w:t>
      </w:r>
    </w:p>
    <w:p w14:paraId="4133594C" w14:textId="77777777" w:rsidR="00A219E2" w:rsidRPr="00560CBB" w:rsidRDefault="00A219E2" w:rsidP="00A219E2">
      <w:pPr>
        <w:ind w:left="705" w:hanging="345"/>
        <w:jc w:val="both"/>
        <w:rPr>
          <w:sz w:val="16"/>
          <w:szCs w:val="16"/>
        </w:rPr>
      </w:pPr>
    </w:p>
    <w:p w14:paraId="69F59D03" w14:textId="77777777" w:rsidR="00A219E2" w:rsidRDefault="00A219E2" w:rsidP="00A219E2">
      <w:pPr>
        <w:ind w:left="705" w:hanging="345"/>
        <w:jc w:val="both"/>
        <w:rPr>
          <w:sz w:val="20"/>
          <w:szCs w:val="20"/>
        </w:rPr>
      </w:pPr>
      <w:r w:rsidRPr="00560CBB">
        <w:rPr>
          <w:sz w:val="20"/>
          <w:szCs w:val="20"/>
        </w:rPr>
        <w:fldChar w:fldCharType="begin">
          <w:ffData>
            <w:name w:val="Kontrollkästchen2"/>
            <w:enabled/>
            <w:calcOnExit w:val="0"/>
            <w:checkBox>
              <w:sizeAuto/>
              <w:default w:val="0"/>
              <w:checked w:val="0"/>
            </w:checkBox>
          </w:ffData>
        </w:fldChar>
      </w:r>
      <w:r w:rsidRPr="00560CBB">
        <w:rPr>
          <w:sz w:val="20"/>
          <w:szCs w:val="20"/>
        </w:rPr>
        <w:instrText xml:space="preserve"> FORMCHECKBOX </w:instrText>
      </w:r>
      <w:r w:rsidRPr="00560CBB">
        <w:rPr>
          <w:sz w:val="20"/>
          <w:szCs w:val="20"/>
        </w:rPr>
      </w:r>
      <w:r w:rsidRPr="00560CBB">
        <w:rPr>
          <w:sz w:val="20"/>
          <w:szCs w:val="20"/>
        </w:rPr>
        <w:fldChar w:fldCharType="separate"/>
      </w:r>
      <w:r w:rsidRPr="00560CBB">
        <w:rPr>
          <w:sz w:val="20"/>
          <w:szCs w:val="20"/>
        </w:rPr>
        <w:fldChar w:fldCharType="end"/>
      </w:r>
      <w:r w:rsidRPr="00560CBB">
        <w:rPr>
          <w:sz w:val="20"/>
          <w:szCs w:val="20"/>
        </w:rPr>
        <w:tab/>
        <w:t xml:space="preserve">Ich/Wir erkläre(n), dass mein/unser Unternehmen keine Bundes-, Landes- oder Kommunalbehörde, Landesförderinstitut oder sonstige juristische Person des öffentlichen Rechts ist. </w:t>
      </w:r>
    </w:p>
    <w:p w14:paraId="0E956538" w14:textId="77777777" w:rsidR="00560CBB" w:rsidRPr="00560CBB" w:rsidRDefault="00560CBB" w:rsidP="00A219E2">
      <w:pPr>
        <w:ind w:left="705" w:hanging="345"/>
        <w:jc w:val="both"/>
        <w:rPr>
          <w:sz w:val="16"/>
          <w:szCs w:val="16"/>
        </w:rPr>
      </w:pPr>
    </w:p>
    <w:p w14:paraId="1458C2C1" w14:textId="77777777" w:rsidR="00A219E2" w:rsidRPr="00560CBB" w:rsidRDefault="00A219E2" w:rsidP="00A219E2">
      <w:pPr>
        <w:ind w:left="705" w:hanging="345"/>
        <w:jc w:val="both"/>
        <w:rPr>
          <w:sz w:val="20"/>
          <w:szCs w:val="20"/>
        </w:rPr>
      </w:pPr>
      <w:r w:rsidRPr="00560CBB">
        <w:rPr>
          <w:noProof/>
          <w:sz w:val="20"/>
          <w:szCs w:val="20"/>
        </w:rPr>
        <mc:AlternateContent>
          <mc:Choice Requires="wps">
            <w:drawing>
              <wp:anchor distT="0" distB="0" distL="114300" distR="114300" simplePos="0" relativeHeight="251665408" behindDoc="0" locked="0" layoutInCell="1" allowOverlap="1" wp14:anchorId="73C4CC64" wp14:editId="5FE20B1E">
                <wp:simplePos x="0" y="0"/>
                <wp:positionH relativeFrom="column">
                  <wp:posOffset>62230</wp:posOffset>
                </wp:positionH>
                <wp:positionV relativeFrom="paragraph">
                  <wp:posOffset>603250</wp:posOffset>
                </wp:positionV>
                <wp:extent cx="0" cy="57150"/>
                <wp:effectExtent l="0" t="0" r="19050" b="19050"/>
                <wp:wrapNone/>
                <wp:docPr id="2" name="Gerade Verbindung 6"/>
                <wp:cNvGraphicFramePr/>
                <a:graphic xmlns:a="http://schemas.openxmlformats.org/drawingml/2006/main">
                  <a:graphicData uri="http://schemas.microsoft.com/office/word/2010/wordprocessingShape">
                    <wps:wsp>
                      <wps:cNvCnPr/>
                      <wps:spPr>
                        <a:xfrm>
                          <a:off x="0" y="0"/>
                          <a:ext cx="0" cy="57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BEDCA9" id="Gerade Verbindung 6"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4.9pt,47.5pt" to="4.9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" strokecolor="#4579b8 [3044]"/>
            </w:pict>
          </mc:Fallback>
        </mc:AlternateContent>
      </w:r>
      <w:r w:rsidRPr="00560CBB">
        <w:rPr>
          <w:sz w:val="20"/>
          <w:szCs w:val="20"/>
        </w:rPr>
        <w:fldChar w:fldCharType="begin">
          <w:ffData>
            <w:name w:val="Kontrollkästchen2"/>
            <w:enabled/>
            <w:calcOnExit w:val="0"/>
            <w:checkBox>
              <w:sizeAuto/>
              <w:default w:val="0"/>
              <w:checked w:val="0"/>
            </w:checkBox>
          </w:ffData>
        </w:fldChar>
      </w:r>
      <w:r w:rsidRPr="00560CBB">
        <w:rPr>
          <w:sz w:val="20"/>
          <w:szCs w:val="20"/>
        </w:rPr>
        <w:instrText xml:space="preserve"> FORMCHECKBOX </w:instrText>
      </w:r>
      <w:r w:rsidRPr="00560CBB">
        <w:rPr>
          <w:sz w:val="20"/>
          <w:szCs w:val="20"/>
        </w:rPr>
      </w:r>
      <w:r w:rsidRPr="00560CBB">
        <w:rPr>
          <w:sz w:val="20"/>
          <w:szCs w:val="20"/>
        </w:rPr>
        <w:fldChar w:fldCharType="separate"/>
      </w:r>
      <w:r w:rsidRPr="00560CBB">
        <w:rPr>
          <w:sz w:val="20"/>
          <w:szCs w:val="20"/>
        </w:rPr>
        <w:fldChar w:fldCharType="end"/>
      </w:r>
      <w:r w:rsidRPr="00560CBB">
        <w:rPr>
          <w:sz w:val="20"/>
          <w:szCs w:val="20"/>
        </w:rPr>
        <w:tab/>
      </w:r>
      <w:r w:rsidRPr="00560CBB">
        <w:rPr>
          <w:sz w:val="20"/>
          <w:szCs w:val="20"/>
        </w:rPr>
        <w:tab/>
        <w:t>Ich/Wir erkläre(n), dass an meinem/unserem Unternehmen keine Religionsgemeinschaft(en) oder juristische Person(en) des öffentlichen Rechts einzeln oder zusammen, direkt oder indirekt mehrheitlich beteiligt ist/sind.</w:t>
      </w:r>
    </w:p>
    <w:p w14:paraId="2C341C70" w14:textId="77777777" w:rsidR="00A219E2" w:rsidRDefault="00A219E2" w:rsidP="007241DB">
      <w:pPr>
        <w:widowControl w:val="0"/>
        <w:jc w:val="both"/>
        <w:rPr>
          <w:b/>
          <w:sz w:val="16"/>
          <w:szCs w:val="16"/>
        </w:rPr>
      </w:pPr>
    </w:p>
    <w:p w14:paraId="6633C29C" w14:textId="77777777" w:rsidR="00370960" w:rsidRPr="003975B4" w:rsidRDefault="00370960" w:rsidP="007241DB">
      <w:pPr>
        <w:widowControl w:val="0"/>
        <w:jc w:val="both"/>
        <w:rPr>
          <w:b/>
          <w:sz w:val="16"/>
          <w:szCs w:val="16"/>
        </w:rPr>
      </w:pPr>
    </w:p>
    <w:p w14:paraId="6ABDD746" w14:textId="77777777" w:rsidR="00EA48D2" w:rsidRDefault="008B2E2E" w:rsidP="007241DB">
      <w:pPr>
        <w:widowControl w:val="0"/>
        <w:jc w:val="both"/>
        <w:rPr>
          <w:sz w:val="20"/>
          <w:szCs w:val="20"/>
        </w:rPr>
      </w:pPr>
      <w:r w:rsidRPr="00E15DF6">
        <w:rPr>
          <w:b/>
          <w:sz w:val="20"/>
          <w:szCs w:val="20"/>
        </w:rPr>
        <w:t>Ich/Wir erkläre(n), vorstehende Angaben nach beste</w:t>
      </w:r>
      <w:r>
        <w:rPr>
          <w:b/>
          <w:sz w:val="20"/>
          <w:szCs w:val="20"/>
        </w:rPr>
        <w:t>m</w:t>
      </w:r>
      <w:r w:rsidRPr="00E15DF6">
        <w:rPr>
          <w:b/>
          <w:sz w:val="20"/>
          <w:szCs w:val="20"/>
        </w:rPr>
        <w:t xml:space="preserve"> Wissen und Gewissen gemacht zu haben.</w:t>
      </w:r>
      <w:r>
        <w:rPr>
          <w:b/>
          <w:sz w:val="20"/>
          <w:szCs w:val="20"/>
        </w:rPr>
        <w:t xml:space="preserve"> Mir/Uns ist bekannt, </w:t>
      </w:r>
      <w:r w:rsidRPr="004309BD">
        <w:rPr>
          <w:b/>
          <w:sz w:val="20"/>
          <w:szCs w:val="20"/>
        </w:rPr>
        <w:t xml:space="preserve">dass </w:t>
      </w:r>
      <w:r>
        <w:rPr>
          <w:b/>
          <w:sz w:val="20"/>
          <w:szCs w:val="20"/>
        </w:rPr>
        <w:t xml:space="preserve">bestimmte unternehmensbezogene Elemente des </w:t>
      </w:r>
      <w:r w:rsidRPr="004309BD">
        <w:rPr>
          <w:b/>
          <w:sz w:val="20"/>
          <w:szCs w:val="20"/>
        </w:rPr>
        <w:t>Markterschließungsprogramm</w:t>
      </w:r>
      <w:r>
        <w:rPr>
          <w:b/>
          <w:sz w:val="20"/>
          <w:szCs w:val="20"/>
        </w:rPr>
        <w:t>s</w:t>
      </w:r>
      <w:r w:rsidRPr="004309BD">
        <w:rPr>
          <w:b/>
          <w:sz w:val="20"/>
          <w:szCs w:val="20"/>
        </w:rPr>
        <w:t xml:space="preserve"> eine Subvention im Sinne des § 264 Strafgesetzbuch (StGB) darstell</w:t>
      </w:r>
      <w:r>
        <w:rPr>
          <w:b/>
          <w:sz w:val="20"/>
          <w:szCs w:val="20"/>
        </w:rPr>
        <w:t>en, dass die oben gemachten Angaben zum Unternehmen, zur Anzahl der Beschäftigten und zum Jahresumsatz subventionserheblich sind</w:t>
      </w:r>
      <w:r w:rsidRPr="004309BD">
        <w:rPr>
          <w:b/>
          <w:sz w:val="20"/>
          <w:szCs w:val="20"/>
        </w:rPr>
        <w:t xml:space="preserve"> und dass ein Subventionsbetrug strafbar ist.</w:t>
      </w:r>
    </w:p>
    <w:p w14:paraId="0FF89B42" w14:textId="77777777" w:rsidR="00E15DF6" w:rsidRDefault="00E15DF6" w:rsidP="006B5358">
      <w:pPr>
        <w:widowControl w:val="0"/>
        <w:rPr>
          <w:sz w:val="16"/>
          <w:szCs w:val="16"/>
        </w:rPr>
      </w:pPr>
    </w:p>
    <w:p w14:paraId="4F68EBFF" w14:textId="77777777" w:rsidR="00760E97" w:rsidRDefault="00760E97" w:rsidP="006B5358">
      <w:pPr>
        <w:widowControl w:val="0"/>
        <w:rPr>
          <w:sz w:val="16"/>
          <w:szCs w:val="16"/>
        </w:rPr>
      </w:pPr>
    </w:p>
    <w:p w14:paraId="0732783F" w14:textId="77777777" w:rsidR="008B2E2E" w:rsidRDefault="00707FC7" w:rsidP="007241DB">
      <w:pPr>
        <w:widowControl w:val="0"/>
        <w:jc w:val="both"/>
        <w:rPr>
          <w:sz w:val="20"/>
          <w:szCs w:val="20"/>
        </w:rPr>
      </w:pPr>
      <w:r w:rsidRPr="00707FC7">
        <w:rPr>
          <w:sz w:val="20"/>
          <w:szCs w:val="20"/>
        </w:rPr>
        <w:lastRenderedPageBreak/>
        <w:t>Der computergestützten Erfassung und Speicherung der unternehmensbezogenen Daten zur Bearbeitung des Projekts wird zugestimmt. Die Daten werden ausschließlich für diesen Zweck verwendet und nur so lange gespeichert, wie es für die Erfüllung des Projekts erforderlich ist. Zum Zwecke einer Evaluierung des Programms dürfen die unternehmensbezogenen Daten auch an beauftragte Dritte weitergegeben werden, sofern diese ebenfalls die Datenschutzbestimmungen der DSGVO einhalten. Die Betroffenen haben das Recht auf Auskunft, Berichtigung, Löschung, Einschränkung der Verarbeitung, Datenübertragbarkeit sowie das Recht, die Einwilligung jederzeit zu widerrufen, ohne dass die Rechtmäßigkeit der aufgrund der Einwilligung bis zum Widerruf erfolgten Verarbeitung berührt wird.“</w:t>
      </w:r>
      <w:r w:rsidR="008B2E2E">
        <w:rPr>
          <w:sz w:val="20"/>
          <w:szCs w:val="20"/>
        </w:rPr>
        <w:t>.</w:t>
      </w:r>
    </w:p>
    <w:p w14:paraId="363BBDDD" w14:textId="77777777" w:rsidR="008B2E2E" w:rsidRDefault="008B2E2E" w:rsidP="006B5358">
      <w:pPr>
        <w:widowControl w:val="0"/>
        <w:rPr>
          <w:sz w:val="20"/>
          <w:szCs w:val="20"/>
        </w:rPr>
      </w:pPr>
    </w:p>
    <w:p w14:paraId="2CEF8ADF" w14:textId="7435EC56" w:rsidR="008B2E2E" w:rsidRPr="00B541C2" w:rsidRDefault="00335423" w:rsidP="00DC51C7">
      <w:pPr>
        <w:widowControl w:val="0"/>
        <w:jc w:val="both"/>
        <w:rPr>
          <w:sz w:val="20"/>
          <w:szCs w:val="20"/>
          <w:shd w:val="clear" w:color="auto" w:fill="FFFFFF" w:themeFill="background1"/>
        </w:rPr>
      </w:pPr>
      <w:r w:rsidRPr="00335423">
        <w:rPr>
          <w:sz w:val="20"/>
          <w:szCs w:val="20"/>
        </w:rPr>
        <w:t>Der Code of Conduct (Anlage) für Maßnahmen des Markterschließungsprogramms des BMW</w:t>
      </w:r>
      <w:r w:rsidR="003E3C71">
        <w:rPr>
          <w:sz w:val="20"/>
          <w:szCs w:val="20"/>
        </w:rPr>
        <w:t>E</w:t>
      </w:r>
      <w:r>
        <w:rPr>
          <w:sz w:val="20"/>
          <w:szCs w:val="20"/>
        </w:rPr>
        <w:t>,</w:t>
      </w:r>
      <w:r w:rsidRPr="00335423">
        <w:rPr>
          <w:sz w:val="20"/>
          <w:szCs w:val="20"/>
        </w:rPr>
        <w:t xml:space="preserve"> sowie</w:t>
      </w:r>
      <w:r w:rsidR="008B2E2E" w:rsidRPr="00335423">
        <w:rPr>
          <w:sz w:val="20"/>
          <w:szCs w:val="20"/>
        </w:rPr>
        <w:t xml:space="preserve"> OECD-Leitsätze</w:t>
      </w:r>
      <w:r w:rsidR="008B2E2E" w:rsidRPr="007C58D4">
        <w:rPr>
          <w:sz w:val="20"/>
          <w:szCs w:val="20"/>
          <w:shd w:val="clear" w:color="auto" w:fill="FFFFFF" w:themeFill="background1"/>
        </w:rPr>
        <w:t xml:space="preserve"> für multinationale Unternehmen für verantwortungsvolles unternehmerisches Verhalten bei Auslandsaktivitäten in den Bereichen Menschenrechte, Soziales, Umwelt, Korruptionsbekämpfung, Steuern, Verbraucherinteressen, Berichterstattung, Forschung und Wettbewerb (</w:t>
      </w:r>
      <w:hyperlink r:id="rId12" w:history="1">
        <w:r w:rsidR="00B541C2" w:rsidRPr="00B541C2">
          <w:rPr>
            <w:rStyle w:val="Hyperlink"/>
            <w:sz w:val="20"/>
            <w:szCs w:val="20"/>
            <w:shd w:val="clear" w:color="auto" w:fill="FFFFFF" w:themeFill="background1"/>
          </w:rPr>
          <w:t>https://www.bmwk.de/Redaktion/DE/Downloads/M-O/oecd-leitsaetze-fuer-multinationale-unternehmen-neufassung-2011.pdf?__blob=publicationFile&amp;v=13</w:t>
        </w:r>
      </w:hyperlink>
      <w:r w:rsidR="008B2E2E" w:rsidRPr="00B541C2">
        <w:rPr>
          <w:sz w:val="20"/>
          <w:szCs w:val="20"/>
          <w:shd w:val="clear" w:color="auto" w:fill="FFFFFF" w:themeFill="background1"/>
        </w:rPr>
        <w:t>), werden beachtet und umgesetzt.</w:t>
      </w:r>
    </w:p>
    <w:p w14:paraId="7CAF60B4" w14:textId="77777777" w:rsidR="007241DB" w:rsidRDefault="00707FC7" w:rsidP="006B5358">
      <w:pPr>
        <w:widowControl w:val="0"/>
        <w:rPr>
          <w:sz w:val="20"/>
          <w:szCs w:val="20"/>
        </w:rPr>
      </w:pPr>
      <w:r w:rsidRPr="00707FC7">
        <w:rPr>
          <w:sz w:val="20"/>
          <w:szCs w:val="20"/>
        </w:rPr>
        <w:t>Darüber hinaus werden regelmäßig Schulungen und Sensibilisierungsmaßnahmen für Mitarbeiter durchgeführt, um sicherzustellen, dass die Leitsätze in allen Geschäftsbereichen und auf allen Ebenen des Unternehmens integriert und befolgt werden. Wir verpflichten uns, unsere Geschäftspraktiken kontinuierlich zu überprüfen und zu verbessern, um den höchsten Standards für verantwortungsvolles unternehmerisches Verhalten gerecht zu werden.</w:t>
      </w:r>
    </w:p>
    <w:p w14:paraId="6F1DD578" w14:textId="77777777" w:rsidR="0065536A" w:rsidRDefault="0065536A" w:rsidP="006B5358">
      <w:pPr>
        <w:widowControl w:val="0"/>
        <w:rPr>
          <w:sz w:val="20"/>
          <w:szCs w:val="20"/>
        </w:rPr>
      </w:pPr>
    </w:p>
    <w:p w14:paraId="66935500" w14:textId="77777777" w:rsidR="0065536A" w:rsidRPr="00E15DF6" w:rsidRDefault="0065536A" w:rsidP="006B5358">
      <w:pPr>
        <w:widowControl w:val="0"/>
        <w:rPr>
          <w:sz w:val="20"/>
          <w:szCs w:val="20"/>
        </w:rPr>
      </w:pPr>
    </w:p>
    <w:p w14:paraId="3D30DD4E" w14:textId="77777777" w:rsidR="002747D3" w:rsidRPr="006B5358" w:rsidRDefault="002747D3" w:rsidP="00E15DF6">
      <w:pPr>
        <w:widowControl w:val="0"/>
        <w:jc w:val="both"/>
        <w:rPr>
          <w:sz w:val="20"/>
          <w:szCs w:val="20"/>
        </w:rPr>
      </w:pPr>
      <w:r w:rsidRPr="006B5358">
        <w:rPr>
          <w:sz w:val="20"/>
          <w:szCs w:val="20"/>
        </w:rPr>
        <w:t>___________________</w:t>
      </w:r>
      <w:r w:rsidR="00CA2630">
        <w:rPr>
          <w:sz w:val="20"/>
          <w:szCs w:val="20"/>
        </w:rPr>
        <w:t>_____</w:t>
      </w:r>
      <w:r w:rsidRPr="006B5358">
        <w:rPr>
          <w:sz w:val="20"/>
          <w:szCs w:val="20"/>
        </w:rPr>
        <w:tab/>
      </w:r>
      <w:r w:rsidRPr="006B5358">
        <w:rPr>
          <w:sz w:val="20"/>
          <w:szCs w:val="20"/>
        </w:rPr>
        <w:tab/>
      </w:r>
      <w:r w:rsidRPr="006B5358">
        <w:rPr>
          <w:sz w:val="20"/>
          <w:szCs w:val="20"/>
        </w:rPr>
        <w:tab/>
        <w:t>________________________________</w:t>
      </w:r>
      <w:r w:rsidR="00CA2630">
        <w:rPr>
          <w:sz w:val="20"/>
          <w:szCs w:val="20"/>
        </w:rPr>
        <w:t>_____</w:t>
      </w:r>
    </w:p>
    <w:p w14:paraId="16A6E04A" w14:textId="77777777" w:rsidR="00B56164" w:rsidRDefault="00590E71" w:rsidP="006B5358">
      <w:pPr>
        <w:rPr>
          <w:sz w:val="20"/>
          <w:szCs w:val="20"/>
        </w:rPr>
      </w:pPr>
      <w:r w:rsidRPr="006B5358">
        <w:rPr>
          <w:sz w:val="20"/>
          <w:szCs w:val="20"/>
        </w:rPr>
        <w:t xml:space="preserve">Datum, </w:t>
      </w:r>
      <w:r w:rsidR="002747D3" w:rsidRPr="006B5358">
        <w:rPr>
          <w:sz w:val="20"/>
          <w:szCs w:val="20"/>
        </w:rPr>
        <w:t>Ort</w:t>
      </w:r>
      <w:r w:rsidR="002747D3" w:rsidRPr="006B5358">
        <w:rPr>
          <w:sz w:val="20"/>
          <w:szCs w:val="20"/>
        </w:rPr>
        <w:tab/>
      </w:r>
      <w:r w:rsidR="002747D3" w:rsidRPr="006B5358">
        <w:rPr>
          <w:sz w:val="20"/>
          <w:szCs w:val="20"/>
        </w:rPr>
        <w:tab/>
      </w:r>
      <w:r w:rsidR="002747D3" w:rsidRPr="006B5358">
        <w:rPr>
          <w:sz w:val="20"/>
          <w:szCs w:val="20"/>
        </w:rPr>
        <w:tab/>
      </w:r>
      <w:r w:rsidR="002747D3" w:rsidRPr="006B5358">
        <w:rPr>
          <w:sz w:val="20"/>
          <w:szCs w:val="20"/>
        </w:rPr>
        <w:tab/>
      </w:r>
      <w:r w:rsidR="002747D3" w:rsidRPr="006B5358">
        <w:rPr>
          <w:sz w:val="20"/>
          <w:szCs w:val="20"/>
        </w:rPr>
        <w:tab/>
      </w:r>
      <w:r w:rsidR="00E11C49" w:rsidRPr="006B5358">
        <w:rPr>
          <w:sz w:val="20"/>
          <w:szCs w:val="20"/>
        </w:rPr>
        <w:t>rechtsverbindliche Unterschrift</w:t>
      </w:r>
      <w:r w:rsidR="00135A15" w:rsidRPr="006B5358">
        <w:rPr>
          <w:sz w:val="20"/>
          <w:szCs w:val="20"/>
        </w:rPr>
        <w:t>/ Firmenstempel</w:t>
      </w:r>
    </w:p>
    <w:p w14:paraId="1AF74064" w14:textId="77777777" w:rsidR="00560CBB" w:rsidRDefault="00560CBB" w:rsidP="006B5358">
      <w:pPr>
        <w:rPr>
          <w:sz w:val="20"/>
          <w:szCs w:val="20"/>
        </w:rPr>
      </w:pPr>
    </w:p>
    <w:p w14:paraId="1A6DF713" w14:textId="77777777" w:rsidR="0065536A" w:rsidRDefault="0065536A" w:rsidP="006B5358">
      <w:pPr>
        <w:rPr>
          <w:sz w:val="20"/>
          <w:szCs w:val="20"/>
        </w:rPr>
      </w:pPr>
    </w:p>
    <w:p w14:paraId="07AC56F8" w14:textId="77777777" w:rsidR="0065536A" w:rsidRDefault="0065536A" w:rsidP="006B5358">
      <w:pPr>
        <w:rPr>
          <w:sz w:val="20"/>
          <w:szCs w:val="20"/>
        </w:rPr>
      </w:pPr>
    </w:p>
    <w:p w14:paraId="1AFD6EF8" w14:textId="77777777" w:rsidR="00B74AB4" w:rsidRDefault="00B74AB4" w:rsidP="006B5358">
      <w:pPr>
        <w:rPr>
          <w:sz w:val="20"/>
          <w:szCs w:val="20"/>
        </w:rPr>
        <w:sectPr w:rsidR="00B74AB4" w:rsidSect="00EF59E1">
          <w:footerReference w:type="default" r:id="rId13"/>
          <w:pgSz w:w="11906" w:h="16838"/>
          <w:pgMar w:top="1134" w:right="1418" w:bottom="851" w:left="1418" w:header="567" w:footer="567" w:gutter="0"/>
          <w:cols w:space="708"/>
          <w:docGrid w:linePitch="360"/>
        </w:sectPr>
      </w:pPr>
    </w:p>
    <w:p w14:paraId="234292BF" w14:textId="77777777" w:rsidR="002E3AF9" w:rsidRPr="00F804FF" w:rsidRDefault="0065536A" w:rsidP="002E3AF9">
      <w:pPr>
        <w:spacing w:line="276" w:lineRule="auto"/>
        <w:rPr>
          <w:b/>
          <w:sz w:val="26"/>
          <w:szCs w:val="26"/>
        </w:rPr>
      </w:pPr>
      <w:r>
        <w:rPr>
          <w:b/>
          <w:sz w:val="26"/>
          <w:szCs w:val="26"/>
        </w:rPr>
        <w:lastRenderedPageBreak/>
        <w:t>H</w:t>
      </w:r>
      <w:r w:rsidR="002E3AF9" w:rsidRPr="00F804FF">
        <w:rPr>
          <w:b/>
          <w:sz w:val="26"/>
          <w:szCs w:val="26"/>
        </w:rPr>
        <w:t xml:space="preserve">inweise zum Datenschutz </w:t>
      </w:r>
      <w:r w:rsidR="002E3AF9">
        <w:rPr>
          <w:b/>
          <w:sz w:val="26"/>
          <w:szCs w:val="26"/>
        </w:rPr>
        <w:t>(</w:t>
      </w:r>
      <w:r w:rsidR="002E3AF9" w:rsidRPr="00F804FF">
        <w:rPr>
          <w:b/>
          <w:sz w:val="26"/>
          <w:szCs w:val="26"/>
        </w:rPr>
        <w:t>DSGVO)</w:t>
      </w:r>
    </w:p>
    <w:p w14:paraId="4C047883" w14:textId="77777777" w:rsidR="002E3AF9" w:rsidRPr="00F804FF" w:rsidRDefault="002E3AF9" w:rsidP="002E3AF9">
      <w:pPr>
        <w:spacing w:line="360" w:lineRule="auto"/>
        <w:rPr>
          <w:sz w:val="10"/>
          <w:szCs w:val="10"/>
        </w:rPr>
      </w:pPr>
    </w:p>
    <w:p w14:paraId="62900C3C" w14:textId="77777777" w:rsidR="002E3AF9" w:rsidRPr="00F804FF" w:rsidRDefault="002E3AF9" w:rsidP="002E3AF9">
      <w:pPr>
        <w:spacing w:line="360" w:lineRule="auto"/>
        <w:rPr>
          <w:b/>
          <w:sz w:val="16"/>
          <w:szCs w:val="16"/>
        </w:rPr>
      </w:pPr>
      <w:r w:rsidRPr="00F804FF">
        <w:rPr>
          <w:b/>
          <w:sz w:val="16"/>
          <w:szCs w:val="16"/>
        </w:rPr>
        <w:t>1. Kontaktdaten des für die Verarbeitung Verantwortlichen sowie des behördlichen Datenschutzbeauftragten:</w:t>
      </w:r>
    </w:p>
    <w:p w14:paraId="4B32410C" w14:textId="77777777" w:rsidR="002E3AF9" w:rsidRPr="00F804FF" w:rsidRDefault="002E3AF9" w:rsidP="002E3AF9">
      <w:pPr>
        <w:spacing w:line="360" w:lineRule="auto"/>
        <w:rPr>
          <w:sz w:val="16"/>
          <w:szCs w:val="16"/>
        </w:rPr>
      </w:pPr>
      <w:r w:rsidRPr="00F804FF">
        <w:rPr>
          <w:sz w:val="16"/>
          <w:szCs w:val="16"/>
        </w:rPr>
        <w:t>Verantwortlicher:</w:t>
      </w:r>
      <w:r w:rsidRPr="00F804FF">
        <w:rPr>
          <w:sz w:val="16"/>
          <w:szCs w:val="16"/>
        </w:rPr>
        <w:tab/>
      </w:r>
      <w:r w:rsidRPr="00F804FF">
        <w:rPr>
          <w:sz w:val="16"/>
          <w:szCs w:val="16"/>
        </w:rPr>
        <w:tab/>
        <w:t>Bundesamt für Wirtschaft und Ausfuhrkontrolle, Frankfurter Straße 29-35, 65760 Eschborn</w:t>
      </w:r>
    </w:p>
    <w:p w14:paraId="61F64EBC" w14:textId="77777777" w:rsidR="002E3AF9" w:rsidRPr="00F804FF" w:rsidRDefault="002E3AF9" w:rsidP="002E3AF9">
      <w:pPr>
        <w:spacing w:line="360" w:lineRule="auto"/>
        <w:ind w:left="1416" w:firstLine="708"/>
        <w:rPr>
          <w:sz w:val="16"/>
          <w:szCs w:val="16"/>
        </w:rPr>
      </w:pPr>
      <w:r w:rsidRPr="00F804FF">
        <w:rPr>
          <w:sz w:val="16"/>
          <w:szCs w:val="16"/>
        </w:rPr>
        <w:t>Telefon: 06196 908-0, Telefax: 06196 908-1800, poststelle@bafa.bund.de</w:t>
      </w:r>
    </w:p>
    <w:p w14:paraId="41377949" w14:textId="77777777" w:rsidR="002E3AF9" w:rsidRPr="00F804FF" w:rsidRDefault="002E3AF9" w:rsidP="002E3AF9">
      <w:pPr>
        <w:spacing w:line="360" w:lineRule="auto"/>
        <w:rPr>
          <w:sz w:val="16"/>
          <w:szCs w:val="16"/>
        </w:rPr>
      </w:pPr>
      <w:r w:rsidRPr="00F804FF">
        <w:rPr>
          <w:sz w:val="16"/>
          <w:szCs w:val="16"/>
        </w:rPr>
        <w:t xml:space="preserve">Datenschutzbeauftragte/r: </w:t>
      </w:r>
      <w:r w:rsidRPr="00F804FF">
        <w:rPr>
          <w:sz w:val="16"/>
          <w:szCs w:val="16"/>
        </w:rPr>
        <w:tab/>
        <w:t>datenschutzbeauftragter@bafa.bund.de</w:t>
      </w:r>
    </w:p>
    <w:p w14:paraId="0834AA15" w14:textId="77777777" w:rsidR="002E3AF9" w:rsidRPr="00F804FF" w:rsidRDefault="002E3AF9" w:rsidP="002E3AF9">
      <w:pPr>
        <w:spacing w:line="360" w:lineRule="auto"/>
        <w:rPr>
          <w:sz w:val="10"/>
          <w:szCs w:val="10"/>
        </w:rPr>
      </w:pPr>
    </w:p>
    <w:p w14:paraId="676DA2D2" w14:textId="77777777" w:rsidR="002E3AF9" w:rsidRPr="00F804FF" w:rsidRDefault="002E3AF9" w:rsidP="002E3AF9">
      <w:pPr>
        <w:spacing w:line="360" w:lineRule="auto"/>
        <w:rPr>
          <w:b/>
          <w:sz w:val="16"/>
          <w:szCs w:val="16"/>
        </w:rPr>
      </w:pPr>
      <w:r w:rsidRPr="00F804FF">
        <w:rPr>
          <w:b/>
          <w:sz w:val="16"/>
          <w:szCs w:val="16"/>
        </w:rPr>
        <w:t>2. Datenverarbeitung:</w:t>
      </w:r>
    </w:p>
    <w:p w14:paraId="740C3F28" w14:textId="77777777" w:rsidR="002E3AF9" w:rsidRPr="00F804FF" w:rsidRDefault="002E3AF9" w:rsidP="002E3AF9">
      <w:pPr>
        <w:spacing w:line="360" w:lineRule="auto"/>
        <w:jc w:val="both"/>
        <w:rPr>
          <w:sz w:val="16"/>
          <w:szCs w:val="16"/>
        </w:rPr>
      </w:pPr>
      <w:r w:rsidRPr="00F804FF">
        <w:rPr>
          <w:sz w:val="16"/>
          <w:szCs w:val="16"/>
        </w:rPr>
        <w:t>Das Bundesamt für Wirtschaft und Ausfuhrkontrolle (BAFA) erhebt im Rahmen der Projektbearbeitung die folgenden personenbezogenen Daten:</w:t>
      </w:r>
    </w:p>
    <w:p w14:paraId="14DFDED0" w14:textId="77777777" w:rsidR="002E3AF9" w:rsidRPr="00DC28BC" w:rsidRDefault="002E3AF9" w:rsidP="002E3AF9">
      <w:pPr>
        <w:pStyle w:val="Listenabsatz"/>
        <w:numPr>
          <w:ilvl w:val="0"/>
          <w:numId w:val="12"/>
        </w:numPr>
        <w:spacing w:line="360" w:lineRule="auto"/>
        <w:ind w:left="567" w:hanging="283"/>
        <w:jc w:val="both"/>
        <w:rPr>
          <w:rFonts w:ascii="Times New Roman" w:hAnsi="Times New Roman"/>
          <w:sz w:val="16"/>
          <w:szCs w:val="16"/>
        </w:rPr>
      </w:pPr>
      <w:r w:rsidRPr="00C70623">
        <w:rPr>
          <w:rFonts w:ascii="Times New Roman" w:hAnsi="Times New Roman"/>
          <w:sz w:val="16"/>
          <w:szCs w:val="16"/>
        </w:rPr>
        <w:t xml:space="preserve">Angaben zum </w:t>
      </w:r>
      <w:r>
        <w:rPr>
          <w:rFonts w:ascii="Times New Roman" w:hAnsi="Times New Roman"/>
          <w:sz w:val="16"/>
          <w:szCs w:val="16"/>
        </w:rPr>
        <w:t xml:space="preserve">teilnehmenden Unternehmen </w:t>
      </w:r>
      <w:r w:rsidRPr="00C70623">
        <w:rPr>
          <w:rFonts w:ascii="Times New Roman" w:hAnsi="Times New Roman"/>
          <w:sz w:val="16"/>
          <w:szCs w:val="16"/>
        </w:rPr>
        <w:t xml:space="preserve">samt </w:t>
      </w:r>
      <w:r>
        <w:rPr>
          <w:rFonts w:ascii="Times New Roman" w:hAnsi="Times New Roman"/>
          <w:sz w:val="16"/>
          <w:szCs w:val="16"/>
        </w:rPr>
        <w:t>Kontaktdaten, Anschrift, Branche, Anzahl Beschäftigte und Jahresumsatz,</w:t>
      </w:r>
    </w:p>
    <w:p w14:paraId="6B73A003" w14:textId="2CB93A77" w:rsidR="002E3AF9" w:rsidRDefault="002E3AF9" w:rsidP="002E3AF9">
      <w:pPr>
        <w:pStyle w:val="Listenabsatz"/>
        <w:numPr>
          <w:ilvl w:val="0"/>
          <w:numId w:val="12"/>
        </w:numPr>
        <w:spacing w:line="360" w:lineRule="auto"/>
        <w:ind w:left="567" w:hanging="283"/>
        <w:jc w:val="both"/>
        <w:rPr>
          <w:rFonts w:ascii="Times New Roman" w:hAnsi="Times New Roman"/>
          <w:sz w:val="16"/>
          <w:szCs w:val="16"/>
        </w:rPr>
      </w:pPr>
      <w:r>
        <w:rPr>
          <w:rFonts w:ascii="Times New Roman" w:hAnsi="Times New Roman"/>
          <w:sz w:val="16"/>
          <w:szCs w:val="16"/>
        </w:rPr>
        <w:t xml:space="preserve">Name und </w:t>
      </w:r>
      <w:r w:rsidR="005429B6">
        <w:rPr>
          <w:rFonts w:ascii="Times New Roman" w:hAnsi="Times New Roman"/>
          <w:sz w:val="16"/>
          <w:szCs w:val="16"/>
        </w:rPr>
        <w:t>E-Mail-Adresse</w:t>
      </w:r>
      <w:r>
        <w:rPr>
          <w:rFonts w:ascii="Times New Roman" w:hAnsi="Times New Roman"/>
          <w:sz w:val="16"/>
          <w:szCs w:val="16"/>
        </w:rPr>
        <w:t xml:space="preserve"> </w:t>
      </w:r>
      <w:r w:rsidRPr="00DC28BC">
        <w:rPr>
          <w:rFonts w:ascii="Times New Roman" w:hAnsi="Times New Roman"/>
          <w:sz w:val="16"/>
          <w:szCs w:val="16"/>
        </w:rPr>
        <w:t>d</w:t>
      </w:r>
      <w:r>
        <w:rPr>
          <w:rFonts w:ascii="Times New Roman" w:hAnsi="Times New Roman"/>
          <w:sz w:val="16"/>
          <w:szCs w:val="16"/>
        </w:rPr>
        <w:t>es</w:t>
      </w:r>
      <w:r w:rsidRPr="00DC28BC">
        <w:rPr>
          <w:rFonts w:ascii="Times New Roman" w:hAnsi="Times New Roman"/>
          <w:sz w:val="16"/>
          <w:szCs w:val="16"/>
        </w:rPr>
        <w:t xml:space="preserve"> für die Durchführung des Vorhabens Verantwortlichen</w:t>
      </w:r>
      <w:r>
        <w:rPr>
          <w:rFonts w:ascii="Times New Roman" w:hAnsi="Times New Roman"/>
          <w:sz w:val="16"/>
          <w:szCs w:val="16"/>
        </w:rPr>
        <w:t xml:space="preserve"> (Projektverantwortlichen)</w:t>
      </w:r>
      <w:r w:rsidRPr="00DC28BC">
        <w:rPr>
          <w:rFonts w:ascii="Times New Roman" w:hAnsi="Times New Roman"/>
          <w:sz w:val="16"/>
          <w:szCs w:val="16"/>
        </w:rPr>
        <w:t>,</w:t>
      </w:r>
    </w:p>
    <w:p w14:paraId="4DCE73BF" w14:textId="77777777" w:rsidR="002E3AF9" w:rsidRPr="00DC28BC" w:rsidRDefault="002E3AF9" w:rsidP="002E3AF9">
      <w:pPr>
        <w:pStyle w:val="Listenabsatz"/>
        <w:numPr>
          <w:ilvl w:val="0"/>
          <w:numId w:val="12"/>
        </w:numPr>
        <w:spacing w:line="360" w:lineRule="auto"/>
        <w:ind w:left="567" w:hanging="283"/>
        <w:jc w:val="both"/>
        <w:rPr>
          <w:rFonts w:ascii="Times New Roman" w:hAnsi="Times New Roman"/>
          <w:sz w:val="16"/>
          <w:szCs w:val="16"/>
        </w:rPr>
      </w:pPr>
      <w:r>
        <w:rPr>
          <w:rFonts w:ascii="Times New Roman" w:hAnsi="Times New Roman"/>
          <w:sz w:val="16"/>
          <w:szCs w:val="16"/>
        </w:rPr>
        <w:t>die Höhe der Zuwendung und der Eigenbeteiligung, sowie den Zuwendungsempfänger.</w:t>
      </w:r>
    </w:p>
    <w:p w14:paraId="043B4C85" w14:textId="77777777" w:rsidR="002E3AF9" w:rsidRPr="00F804FF" w:rsidRDefault="002E3AF9" w:rsidP="002E3AF9">
      <w:pPr>
        <w:spacing w:line="360" w:lineRule="auto"/>
        <w:jc w:val="both"/>
        <w:rPr>
          <w:sz w:val="10"/>
          <w:szCs w:val="10"/>
        </w:rPr>
      </w:pPr>
    </w:p>
    <w:p w14:paraId="71F32D88" w14:textId="77777777" w:rsidR="002E3AF9" w:rsidRPr="00F804FF" w:rsidRDefault="002E3AF9" w:rsidP="002E3AF9">
      <w:pPr>
        <w:spacing w:line="360" w:lineRule="auto"/>
        <w:jc w:val="both"/>
        <w:rPr>
          <w:sz w:val="16"/>
          <w:szCs w:val="16"/>
        </w:rPr>
      </w:pPr>
      <w:r w:rsidRPr="00F804FF">
        <w:rPr>
          <w:sz w:val="16"/>
          <w:szCs w:val="16"/>
        </w:rPr>
        <w:t>Die Erhebung und Verarbeitung der Daten dient dem Zweck, das BAFA in die Lage zu versetzen, das Projekt im Rahmen des Verwaltungsverfahrens ordnungsgemäß durchzuführen. Dies beinhaltet insbesondere die Verarbeitung der Daten zum Zweck</w:t>
      </w:r>
    </w:p>
    <w:p w14:paraId="1926A27C" w14:textId="77777777" w:rsidR="002E3AF9" w:rsidRPr="00F804FF" w:rsidRDefault="002E3AF9" w:rsidP="002E3AF9">
      <w:pPr>
        <w:spacing w:line="360" w:lineRule="auto"/>
        <w:jc w:val="both"/>
        <w:rPr>
          <w:sz w:val="16"/>
          <w:szCs w:val="16"/>
        </w:rPr>
      </w:pPr>
      <w:r>
        <w:rPr>
          <w:sz w:val="16"/>
          <w:szCs w:val="16"/>
        </w:rPr>
        <w:t xml:space="preserve">- </w:t>
      </w:r>
      <w:r w:rsidRPr="00F804FF">
        <w:rPr>
          <w:sz w:val="16"/>
          <w:szCs w:val="16"/>
        </w:rPr>
        <w:t>der Prüfung und Abrechnung des Projekts, der Prüfung der Abrechnungsunterlagen und der Auszahlung der Mittelanforderungen sowie der Durchführung des Verwaltungsverfahrens im Übrigen (ggf. einschließlich der Rückabwicklung von zu Unrecht bewilligten Zuwendungen und der Durchführung von Rechtsbehelfsverfahren);</w:t>
      </w:r>
    </w:p>
    <w:p w14:paraId="7A342E0F" w14:textId="77777777" w:rsidR="002E3AF9" w:rsidRDefault="002E3AF9" w:rsidP="002E3AF9">
      <w:pPr>
        <w:spacing w:line="360" w:lineRule="auto"/>
        <w:jc w:val="both"/>
        <w:rPr>
          <w:sz w:val="16"/>
          <w:szCs w:val="16"/>
        </w:rPr>
      </w:pPr>
      <w:r>
        <w:rPr>
          <w:sz w:val="16"/>
          <w:szCs w:val="16"/>
        </w:rPr>
        <w:t xml:space="preserve">- </w:t>
      </w:r>
      <w:r w:rsidRPr="00F804FF">
        <w:rPr>
          <w:sz w:val="16"/>
          <w:szCs w:val="16"/>
        </w:rPr>
        <w:t xml:space="preserve">der Durchführung der für Zuwendungen des Bundes vorgeschriebenen Erfolgskontrollen (ggf. einschließlich Stichprobenprüfungen vor Ort, statistischer Auswertung, Monitoring und Controlling sowie Evaluierung des Förderprogramms); </w:t>
      </w:r>
    </w:p>
    <w:p w14:paraId="3ED7EC70" w14:textId="77777777" w:rsidR="002E3AF9" w:rsidRPr="00F804FF" w:rsidRDefault="002E3AF9" w:rsidP="002E3AF9">
      <w:pPr>
        <w:spacing w:line="360" w:lineRule="auto"/>
        <w:jc w:val="both"/>
        <w:rPr>
          <w:sz w:val="16"/>
          <w:szCs w:val="16"/>
        </w:rPr>
      </w:pPr>
    </w:p>
    <w:p w14:paraId="7C96493E" w14:textId="77777777" w:rsidR="002E3AF9" w:rsidRPr="00F804FF" w:rsidRDefault="002E3AF9" w:rsidP="002E3AF9">
      <w:pPr>
        <w:spacing w:line="360" w:lineRule="auto"/>
        <w:jc w:val="both"/>
        <w:rPr>
          <w:sz w:val="16"/>
          <w:szCs w:val="16"/>
        </w:rPr>
      </w:pPr>
      <w:r w:rsidRPr="00F804FF">
        <w:rPr>
          <w:sz w:val="16"/>
          <w:szCs w:val="16"/>
        </w:rPr>
        <w:t>Die Verarbeitung der Daten zu den vorstehend genannten Zwecken ist zur ordnungsgemäßen Erfüllung der Aufgaben des BAFA als Bewilligungsbehörde erforderlich und beruht insoweit auf Art. 6 Abs. 1 Satz 1 Buchstaben c und e Datenschutzgrundverordnung (DSGVO) in Verbindung mit § 3 Bundesdatenschutzgesetz (BDSG). Die erhobenen Daten werden für die Dauer von 10 Jahren aufbewahrt. Die Frist beginnt mit dem Ablauf des Kalenderjahres, in dem die Bearbeitung abgeschlossen bzw. das Verfahren beendet worden ist.</w:t>
      </w:r>
    </w:p>
    <w:p w14:paraId="2C84D772" w14:textId="77777777" w:rsidR="002E3AF9" w:rsidRPr="00F804FF" w:rsidRDefault="002E3AF9" w:rsidP="002E3AF9">
      <w:pPr>
        <w:spacing w:line="360" w:lineRule="auto"/>
        <w:jc w:val="both"/>
        <w:rPr>
          <w:sz w:val="10"/>
          <w:szCs w:val="10"/>
        </w:rPr>
      </w:pPr>
    </w:p>
    <w:p w14:paraId="7F49F711" w14:textId="77777777" w:rsidR="002E3AF9" w:rsidRPr="00F804FF" w:rsidRDefault="002E3AF9" w:rsidP="002E3AF9">
      <w:pPr>
        <w:spacing w:line="360" w:lineRule="auto"/>
        <w:rPr>
          <w:b/>
          <w:sz w:val="16"/>
          <w:szCs w:val="16"/>
        </w:rPr>
      </w:pPr>
      <w:r w:rsidRPr="00F804FF">
        <w:rPr>
          <w:b/>
          <w:sz w:val="16"/>
          <w:szCs w:val="16"/>
        </w:rPr>
        <w:t>3. Empfänger der Daten (Kategorien):</w:t>
      </w:r>
    </w:p>
    <w:p w14:paraId="53985264" w14:textId="25810BF2" w:rsidR="002E3AF9" w:rsidRPr="000D174C" w:rsidRDefault="005429B6" w:rsidP="002E3AF9">
      <w:pPr>
        <w:spacing w:line="360" w:lineRule="auto"/>
        <w:jc w:val="both"/>
        <w:rPr>
          <w:sz w:val="16"/>
          <w:szCs w:val="16"/>
        </w:rPr>
      </w:pPr>
      <w:r w:rsidRPr="000D174C">
        <w:rPr>
          <w:sz w:val="16"/>
          <w:szCs w:val="16"/>
        </w:rPr>
        <w:t>Innerhalb</w:t>
      </w:r>
      <w:r w:rsidR="002E3AF9" w:rsidRPr="000D174C">
        <w:rPr>
          <w:sz w:val="16"/>
          <w:szCs w:val="16"/>
        </w:rPr>
        <w:t xml:space="preserve"> des BAFA erhalten diejenigen Stellen Zugriff auf die Daten, die mit der Bearbeitung des Vorgangs im Rahmen der oben genannten Zweckbestimmung befasst sind. </w:t>
      </w:r>
    </w:p>
    <w:p w14:paraId="159DB30D" w14:textId="6C429029" w:rsidR="002E3AF9" w:rsidRPr="000D174C" w:rsidRDefault="002E3AF9" w:rsidP="002E3AF9">
      <w:pPr>
        <w:shd w:val="clear" w:color="auto" w:fill="FFFFFF"/>
        <w:spacing w:line="360" w:lineRule="auto"/>
        <w:rPr>
          <w:sz w:val="16"/>
          <w:szCs w:val="16"/>
        </w:rPr>
      </w:pPr>
      <w:r w:rsidRPr="000D174C">
        <w:rPr>
          <w:sz w:val="16"/>
          <w:szCs w:val="16"/>
        </w:rPr>
        <w:t>Darüber hinaus übermittelt das BAFA im Rahmen der oben genannten Zweckbestimmung und der Bearbeitung des Vorgangs einzelne Daten an andere öffentliche Stellen sowie auf der Grundlage einer sch</w:t>
      </w:r>
      <w:r>
        <w:rPr>
          <w:sz w:val="16"/>
          <w:szCs w:val="16"/>
        </w:rPr>
        <w:t>riftlichen Vereinbarung des BMW</w:t>
      </w:r>
      <w:r w:rsidR="003E3C71">
        <w:rPr>
          <w:sz w:val="16"/>
          <w:szCs w:val="16"/>
        </w:rPr>
        <w:t>E</w:t>
      </w:r>
      <w:r w:rsidRPr="000D174C">
        <w:rPr>
          <w:sz w:val="16"/>
          <w:szCs w:val="16"/>
        </w:rPr>
        <w:t xml:space="preserve"> an die Geschäftsstelle für das Markterschließungsprogramm KMU bei Germany Trade &amp; Invest (GTAI)</w:t>
      </w:r>
      <w:r>
        <w:rPr>
          <w:sz w:val="16"/>
          <w:szCs w:val="16"/>
        </w:rPr>
        <w:t>.</w:t>
      </w:r>
    </w:p>
    <w:p w14:paraId="5DEAC2B4" w14:textId="77777777" w:rsidR="002E3AF9" w:rsidRDefault="002E3AF9" w:rsidP="002E3AF9">
      <w:pPr>
        <w:spacing w:line="360" w:lineRule="auto"/>
        <w:jc w:val="both"/>
        <w:rPr>
          <w:sz w:val="16"/>
          <w:szCs w:val="16"/>
        </w:rPr>
      </w:pPr>
    </w:p>
    <w:p w14:paraId="123C4A16" w14:textId="4B4E7C5A" w:rsidR="002E3AF9" w:rsidRPr="00F804FF" w:rsidRDefault="002E3AF9" w:rsidP="002E3AF9">
      <w:pPr>
        <w:spacing w:line="360" w:lineRule="auto"/>
        <w:jc w:val="both"/>
        <w:rPr>
          <w:sz w:val="16"/>
          <w:szCs w:val="16"/>
        </w:rPr>
      </w:pPr>
      <w:r w:rsidRPr="00F804FF">
        <w:rPr>
          <w:sz w:val="16"/>
          <w:szCs w:val="16"/>
        </w:rPr>
        <w:t xml:space="preserve">Das BAFA kann die unter Ziffer 2 genannten Daten an Mitglieder des Deutschen Bundestags, an das </w:t>
      </w:r>
      <w:r w:rsidRPr="00151409">
        <w:rPr>
          <w:sz w:val="16"/>
          <w:szCs w:val="16"/>
        </w:rPr>
        <w:t>Bundesministerium für Wirtschaft</w:t>
      </w:r>
      <w:r w:rsidRPr="00F804FF">
        <w:rPr>
          <w:sz w:val="16"/>
          <w:szCs w:val="16"/>
        </w:rPr>
        <w:t xml:space="preserve"> und </w:t>
      </w:r>
      <w:r w:rsidR="00151409">
        <w:rPr>
          <w:sz w:val="16"/>
          <w:szCs w:val="16"/>
        </w:rPr>
        <w:t>Energie</w:t>
      </w:r>
      <w:r w:rsidRPr="00F804FF">
        <w:rPr>
          <w:sz w:val="16"/>
          <w:szCs w:val="16"/>
        </w:rPr>
        <w:t>, an andere fördernde öffentliche Stellen und für statistische Zwecke und zur Evaluierung an die damit beauftragten Einrichtungen weitergeben. Auch bei einer etwa erforderlichen Prüfung durch Dritte (z. B. Bundesrechnungshof) können die Daten weitergegeben werden. Ergeben sich bei der Bearbeitung des Verfahrens tatsächliche Anhaltspunkte, die den Verdacht einer Straftat (insbesondere Betrug bzw. Subventionsbetrug) oder Ordnungswidrigkeit begründen, kann das BAFA personenbezogene Daten an die zuständigen Strafverfolgungsbehörden übermitteln. Die Daten werden ausschließlich innerhalb der Europäischen Union verarbeitet. Eine Datenübermittlung an Drittstaaten findet nicht statt.</w:t>
      </w:r>
    </w:p>
    <w:p w14:paraId="2DF2E78A" w14:textId="77777777" w:rsidR="002E3AF9" w:rsidRPr="00F804FF" w:rsidRDefault="002E3AF9" w:rsidP="002E3AF9">
      <w:pPr>
        <w:spacing w:line="360" w:lineRule="auto"/>
        <w:rPr>
          <w:sz w:val="10"/>
          <w:szCs w:val="10"/>
        </w:rPr>
      </w:pPr>
    </w:p>
    <w:p w14:paraId="5AA95FCA" w14:textId="77777777" w:rsidR="002E3AF9" w:rsidRPr="00F804FF" w:rsidRDefault="002E3AF9" w:rsidP="002E3AF9">
      <w:pPr>
        <w:spacing w:line="360" w:lineRule="auto"/>
        <w:rPr>
          <w:b/>
          <w:sz w:val="16"/>
          <w:szCs w:val="16"/>
        </w:rPr>
      </w:pPr>
      <w:r w:rsidRPr="00F804FF">
        <w:rPr>
          <w:b/>
          <w:sz w:val="16"/>
          <w:szCs w:val="16"/>
        </w:rPr>
        <w:t>4. Betroffenenrechte:</w:t>
      </w:r>
    </w:p>
    <w:p w14:paraId="2ECCAD3D" w14:textId="128DF506" w:rsidR="008B2E2E" w:rsidRDefault="002E3AF9" w:rsidP="002E3AF9">
      <w:pPr>
        <w:spacing w:line="360" w:lineRule="auto"/>
        <w:rPr>
          <w:sz w:val="16"/>
          <w:szCs w:val="16"/>
        </w:rPr>
      </w:pPr>
      <w:r w:rsidRPr="00D94E6C">
        <w:rPr>
          <w:sz w:val="16"/>
          <w:szCs w:val="16"/>
        </w:rPr>
        <w:t>Als Betroffene/r haben Sie das Recht, Auskunft über Ihre durch das BAFA verarbeiteten personenbezogenen Daten zu verlangen (Artikel 15 DS</w:t>
      </w:r>
      <w:r>
        <w:rPr>
          <w:sz w:val="16"/>
          <w:szCs w:val="16"/>
        </w:rPr>
        <w:t>GVO), die Berichtigung oder Ver</w:t>
      </w:r>
      <w:r w:rsidRPr="00D94E6C">
        <w:rPr>
          <w:sz w:val="16"/>
          <w:szCs w:val="16"/>
        </w:rPr>
        <w:t>vollständigung Ihrer beim BAFA gespeicherten personenbezogenen Daten zu verlangen (Art</w:t>
      </w:r>
      <w:r>
        <w:rPr>
          <w:sz w:val="16"/>
          <w:szCs w:val="16"/>
        </w:rPr>
        <w:t xml:space="preserve">ikel 16 DSGVO) und </w:t>
      </w:r>
      <w:r w:rsidRPr="00D94E6C">
        <w:rPr>
          <w:sz w:val="16"/>
          <w:szCs w:val="16"/>
        </w:rPr>
        <w:t>sich bei einer Aufsichtsbehörde zu beschweren (Artikel 77 DSGVO). Zuständige Aufsichtsbehörde ist gemäß § 9 BDSG der Bundesbeauftragte für den Datenschutz und die Informationsfreiheit (BfDI) mit Sitz in Bonn.</w:t>
      </w:r>
    </w:p>
    <w:p w14:paraId="6AFD976E" w14:textId="1DA75644" w:rsidR="00F33143" w:rsidRDefault="00F33143" w:rsidP="002E3AF9">
      <w:pPr>
        <w:spacing w:line="360" w:lineRule="auto"/>
        <w:rPr>
          <w:sz w:val="16"/>
          <w:szCs w:val="16"/>
        </w:rPr>
      </w:pPr>
    </w:p>
    <w:p w14:paraId="37A5398F" w14:textId="589DE808" w:rsidR="00F33143" w:rsidRDefault="00F33143" w:rsidP="002E3AF9">
      <w:pPr>
        <w:spacing w:line="360" w:lineRule="auto"/>
        <w:rPr>
          <w:sz w:val="16"/>
          <w:szCs w:val="16"/>
        </w:rPr>
      </w:pPr>
    </w:p>
    <w:p w14:paraId="3CDB66E1" w14:textId="480695C3" w:rsidR="00F33143" w:rsidRDefault="00F33143" w:rsidP="002E3AF9">
      <w:pPr>
        <w:spacing w:line="360" w:lineRule="auto"/>
        <w:rPr>
          <w:sz w:val="16"/>
          <w:szCs w:val="16"/>
        </w:rPr>
      </w:pPr>
    </w:p>
    <w:p w14:paraId="3FAC3361" w14:textId="4C3BEC66" w:rsidR="00F33143" w:rsidRDefault="00F33143" w:rsidP="002E3AF9">
      <w:pPr>
        <w:spacing w:line="360" w:lineRule="auto"/>
        <w:rPr>
          <w:sz w:val="16"/>
          <w:szCs w:val="16"/>
        </w:rPr>
      </w:pPr>
    </w:p>
    <w:p w14:paraId="31E8EEEE" w14:textId="5022ED30" w:rsidR="00F33143" w:rsidRDefault="00F33143" w:rsidP="002E3AF9">
      <w:pPr>
        <w:spacing w:line="360" w:lineRule="auto"/>
        <w:rPr>
          <w:sz w:val="16"/>
          <w:szCs w:val="16"/>
        </w:rPr>
      </w:pPr>
    </w:p>
    <w:p w14:paraId="66F22446" w14:textId="72668976" w:rsidR="00F33143" w:rsidRDefault="00F33143" w:rsidP="002E3AF9">
      <w:pPr>
        <w:spacing w:line="360" w:lineRule="auto"/>
        <w:rPr>
          <w:sz w:val="16"/>
          <w:szCs w:val="16"/>
        </w:rPr>
      </w:pPr>
    </w:p>
    <w:p w14:paraId="62B4739E" w14:textId="3FC46910" w:rsidR="00F33143" w:rsidRDefault="00F33143" w:rsidP="002E3AF9">
      <w:pPr>
        <w:spacing w:line="360" w:lineRule="auto"/>
        <w:rPr>
          <w:sz w:val="16"/>
          <w:szCs w:val="16"/>
        </w:rPr>
      </w:pPr>
    </w:p>
    <w:p w14:paraId="6CFF5D88" w14:textId="1BB418A1" w:rsidR="00F33143" w:rsidRDefault="00F33143" w:rsidP="002E3AF9">
      <w:pPr>
        <w:spacing w:line="360" w:lineRule="auto"/>
        <w:rPr>
          <w:sz w:val="16"/>
          <w:szCs w:val="16"/>
        </w:rPr>
      </w:pPr>
    </w:p>
    <w:p w14:paraId="18D33288" w14:textId="77777777" w:rsidR="00F33143" w:rsidRPr="00F33143" w:rsidRDefault="00F33143" w:rsidP="00F33143">
      <w:pPr>
        <w:pStyle w:val="berschrift1"/>
        <w:spacing w:before="17"/>
        <w:ind w:left="8"/>
        <w:rPr>
          <w:rFonts w:ascii="Times New Roman" w:hAnsi="Times New Roman" w:cs="Times New Roman"/>
          <w:sz w:val="26"/>
          <w:szCs w:val="26"/>
        </w:rPr>
      </w:pPr>
      <w:r w:rsidRPr="00F33143">
        <w:rPr>
          <w:rFonts w:ascii="Times New Roman" w:hAnsi="Times New Roman" w:cs="Times New Roman"/>
          <w:sz w:val="26"/>
          <w:szCs w:val="26"/>
        </w:rPr>
        <w:lastRenderedPageBreak/>
        <w:t>Code</w:t>
      </w:r>
      <w:r w:rsidRPr="00F33143">
        <w:rPr>
          <w:rFonts w:ascii="Times New Roman" w:hAnsi="Times New Roman" w:cs="Times New Roman"/>
          <w:spacing w:val="-3"/>
          <w:sz w:val="26"/>
          <w:szCs w:val="26"/>
        </w:rPr>
        <w:t xml:space="preserve"> </w:t>
      </w:r>
      <w:r w:rsidRPr="00F33143">
        <w:rPr>
          <w:rFonts w:ascii="Times New Roman" w:hAnsi="Times New Roman" w:cs="Times New Roman"/>
          <w:sz w:val="26"/>
          <w:szCs w:val="26"/>
        </w:rPr>
        <w:t>of</w:t>
      </w:r>
      <w:r w:rsidRPr="00F33143">
        <w:rPr>
          <w:rFonts w:ascii="Times New Roman" w:hAnsi="Times New Roman" w:cs="Times New Roman"/>
          <w:spacing w:val="-3"/>
          <w:sz w:val="26"/>
          <w:szCs w:val="26"/>
        </w:rPr>
        <w:t xml:space="preserve"> </w:t>
      </w:r>
      <w:r w:rsidRPr="00F33143">
        <w:rPr>
          <w:rFonts w:ascii="Times New Roman" w:hAnsi="Times New Roman" w:cs="Times New Roman"/>
          <w:sz w:val="26"/>
          <w:szCs w:val="26"/>
        </w:rPr>
        <w:t>Conduct</w:t>
      </w:r>
      <w:r w:rsidRPr="00F33143">
        <w:rPr>
          <w:rFonts w:ascii="Times New Roman" w:hAnsi="Times New Roman" w:cs="Times New Roman"/>
          <w:spacing w:val="-2"/>
          <w:sz w:val="26"/>
          <w:szCs w:val="26"/>
        </w:rPr>
        <w:t xml:space="preserve"> </w:t>
      </w:r>
    </w:p>
    <w:p w14:paraId="7946386F" w14:textId="35BF5636" w:rsidR="00F33143" w:rsidRPr="00F33143" w:rsidRDefault="00F33143" w:rsidP="00F33143">
      <w:pPr>
        <w:spacing w:before="189" w:line="256" w:lineRule="auto"/>
        <w:ind w:left="1" w:right="9"/>
        <w:jc w:val="center"/>
        <w:rPr>
          <w:sz w:val="26"/>
          <w:szCs w:val="26"/>
        </w:rPr>
      </w:pPr>
      <w:r w:rsidRPr="00F33143">
        <w:rPr>
          <w:sz w:val="26"/>
          <w:szCs w:val="26"/>
        </w:rPr>
        <w:t>für</w:t>
      </w:r>
      <w:r w:rsidRPr="00F33143">
        <w:rPr>
          <w:spacing w:val="-11"/>
          <w:sz w:val="26"/>
          <w:szCs w:val="26"/>
        </w:rPr>
        <w:t xml:space="preserve"> Maßnahmen </w:t>
      </w:r>
      <w:r w:rsidRPr="00F33143">
        <w:rPr>
          <w:sz w:val="26"/>
          <w:szCs w:val="26"/>
        </w:rPr>
        <w:t>des Markterschließungsprogramms für KMU (MEP)</w:t>
      </w:r>
      <w:r w:rsidRPr="00F33143">
        <w:rPr>
          <w:spacing w:val="-11"/>
          <w:sz w:val="26"/>
          <w:szCs w:val="26"/>
        </w:rPr>
        <w:t xml:space="preserve"> </w:t>
      </w:r>
      <w:r w:rsidRPr="00F33143">
        <w:rPr>
          <w:sz w:val="26"/>
          <w:szCs w:val="26"/>
        </w:rPr>
        <w:t>des</w:t>
      </w:r>
      <w:r w:rsidRPr="00F33143">
        <w:rPr>
          <w:spacing w:val="-10"/>
          <w:sz w:val="26"/>
          <w:szCs w:val="26"/>
        </w:rPr>
        <w:t xml:space="preserve"> </w:t>
      </w:r>
      <w:r w:rsidRPr="00F33143">
        <w:rPr>
          <w:sz w:val="26"/>
          <w:szCs w:val="26"/>
        </w:rPr>
        <w:t>Bundesministeriums</w:t>
      </w:r>
      <w:r w:rsidRPr="00F33143">
        <w:rPr>
          <w:spacing w:val="-11"/>
          <w:sz w:val="26"/>
          <w:szCs w:val="26"/>
        </w:rPr>
        <w:t xml:space="preserve"> </w:t>
      </w:r>
      <w:r w:rsidRPr="00F33143">
        <w:rPr>
          <w:sz w:val="26"/>
          <w:szCs w:val="26"/>
        </w:rPr>
        <w:t>für</w:t>
      </w:r>
      <w:r w:rsidRPr="00F33143">
        <w:rPr>
          <w:spacing w:val="-9"/>
          <w:sz w:val="26"/>
          <w:szCs w:val="26"/>
        </w:rPr>
        <w:t xml:space="preserve"> </w:t>
      </w:r>
      <w:r w:rsidRPr="00F33143">
        <w:rPr>
          <w:sz w:val="26"/>
          <w:szCs w:val="26"/>
        </w:rPr>
        <w:t>Wirtschaft</w:t>
      </w:r>
      <w:r w:rsidRPr="00F33143">
        <w:rPr>
          <w:spacing w:val="-11"/>
          <w:sz w:val="26"/>
          <w:szCs w:val="26"/>
        </w:rPr>
        <w:t xml:space="preserve"> </w:t>
      </w:r>
      <w:r w:rsidR="008D7BD7">
        <w:rPr>
          <w:sz w:val="26"/>
          <w:szCs w:val="26"/>
        </w:rPr>
        <w:t>und Energie (BMWE</w:t>
      </w:r>
      <w:r w:rsidRPr="00F33143">
        <w:rPr>
          <w:sz w:val="26"/>
          <w:szCs w:val="26"/>
        </w:rPr>
        <w:t>)</w:t>
      </w:r>
    </w:p>
    <w:p w14:paraId="15F000E6" w14:textId="77777777" w:rsidR="00F33143" w:rsidRDefault="00F33143" w:rsidP="00F33143">
      <w:pPr>
        <w:pStyle w:val="Textkrper"/>
        <w:rPr>
          <w:sz w:val="24"/>
        </w:rPr>
      </w:pPr>
    </w:p>
    <w:p w14:paraId="335F33B9" w14:textId="77777777" w:rsidR="00F33143" w:rsidRDefault="00F33143" w:rsidP="00F33143">
      <w:pPr>
        <w:pStyle w:val="Textkrper"/>
        <w:spacing w:before="22"/>
        <w:rPr>
          <w:sz w:val="24"/>
        </w:rPr>
      </w:pPr>
    </w:p>
    <w:p w14:paraId="66501493" w14:textId="77777777" w:rsidR="00F33143" w:rsidRPr="00F33143" w:rsidRDefault="00F33143" w:rsidP="00F33143">
      <w:pPr>
        <w:pStyle w:val="berschrift2"/>
        <w:rPr>
          <w:rFonts w:ascii="Times New Roman" w:hAnsi="Times New Roman" w:cs="Times New Roman"/>
          <w:sz w:val="16"/>
          <w:szCs w:val="16"/>
        </w:rPr>
      </w:pPr>
      <w:r w:rsidRPr="00F33143">
        <w:rPr>
          <w:rFonts w:ascii="Times New Roman" w:hAnsi="Times New Roman" w:cs="Times New Roman"/>
          <w:spacing w:val="-2"/>
          <w:sz w:val="16"/>
          <w:szCs w:val="16"/>
        </w:rPr>
        <w:t>Präambel</w:t>
      </w:r>
    </w:p>
    <w:p w14:paraId="29323979" w14:textId="77777777" w:rsidR="00F33143" w:rsidRPr="00F33143" w:rsidRDefault="00F33143" w:rsidP="00F33143">
      <w:pPr>
        <w:pStyle w:val="Textkrper"/>
        <w:spacing w:before="184" w:line="256" w:lineRule="auto"/>
        <w:ind w:right="113"/>
        <w:rPr>
          <w:rFonts w:ascii="Times New Roman" w:hAnsi="Times New Roman"/>
          <w:sz w:val="16"/>
          <w:szCs w:val="16"/>
        </w:rPr>
      </w:pPr>
    </w:p>
    <w:p w14:paraId="06D3AA48" w14:textId="7295129F" w:rsidR="00F33143" w:rsidRPr="00F33143" w:rsidRDefault="00F33143" w:rsidP="00F33143">
      <w:pPr>
        <w:pStyle w:val="Textkrper"/>
        <w:spacing w:before="184" w:line="256" w:lineRule="auto"/>
        <w:ind w:right="113"/>
        <w:rPr>
          <w:rFonts w:ascii="Times New Roman" w:hAnsi="Times New Roman"/>
          <w:sz w:val="16"/>
          <w:szCs w:val="16"/>
        </w:rPr>
      </w:pPr>
      <w:r w:rsidRPr="00F33143">
        <w:rPr>
          <w:rFonts w:ascii="Times New Roman" w:hAnsi="Times New Roman"/>
          <w:sz w:val="16"/>
          <w:szCs w:val="16"/>
        </w:rPr>
        <w:t>Das Bundesministeriu</w:t>
      </w:r>
      <w:r w:rsidR="00151409">
        <w:rPr>
          <w:rFonts w:ascii="Times New Roman" w:hAnsi="Times New Roman"/>
          <w:sz w:val="16"/>
          <w:szCs w:val="16"/>
        </w:rPr>
        <w:t>m für Wirtschaft und Energie (BMWE</w:t>
      </w:r>
      <w:r w:rsidRPr="00F33143">
        <w:rPr>
          <w:rFonts w:ascii="Times New Roman" w:hAnsi="Times New Roman"/>
          <w:sz w:val="16"/>
          <w:szCs w:val="16"/>
        </w:rPr>
        <w:t>) unterstützt mit dem Markterschließungsprogramm (MEP) vor allem kleine und mittlere Unternehmen bei der Erschließung und Sicherung ausländischer Märkte. Das MEP wird in Form von standardisierten Leistungsangeboten für eine Vielzahl relevanter Themen und Zielmärkte bedarfsorientiert und flexibel eingesetzt. Die Umsetzung der Maßnahmen erfolgt durch die Geschäftsstelle des MEP bei Germany Trade &amp; Invest (GTAI) und das Bundesamt für Wirtschaft und Ausfuhrkontrolle (BAFA) sowie den jeweils für die einzelnen Maßnahmen beauftragten Durchführungsorganisationen. Die Programmplanung basiert auf einem Wettbewerb der Ideen von allen Akteuren der deutschen Außenwirtschaftsförderung. Das engmaschige Monitoring bestätigt die Erfolge durch höheren Umsatz und Beschäftigung zusätzlicher Mitarbeitender bei den teilnehmenden Unternehmen.</w:t>
      </w:r>
    </w:p>
    <w:p w14:paraId="01383F09" w14:textId="77777777" w:rsidR="00F33143" w:rsidRPr="00F33143" w:rsidRDefault="00F33143" w:rsidP="00F33143">
      <w:pPr>
        <w:pStyle w:val="Textkrper"/>
        <w:spacing w:before="77"/>
        <w:rPr>
          <w:rFonts w:ascii="Times New Roman" w:hAnsi="Times New Roman"/>
          <w:sz w:val="16"/>
          <w:szCs w:val="16"/>
        </w:rPr>
      </w:pPr>
    </w:p>
    <w:p w14:paraId="65D6FC8E" w14:textId="77777777" w:rsidR="00F33143" w:rsidRPr="00F33143" w:rsidRDefault="00F33143" w:rsidP="00F33143">
      <w:pPr>
        <w:pStyle w:val="Textkrper"/>
        <w:spacing w:before="77"/>
        <w:rPr>
          <w:rFonts w:ascii="Times New Roman" w:hAnsi="Times New Roman"/>
          <w:sz w:val="16"/>
          <w:szCs w:val="16"/>
        </w:rPr>
      </w:pPr>
    </w:p>
    <w:p w14:paraId="03A3CDF3" w14:textId="77777777" w:rsidR="00F33143" w:rsidRPr="00F33143" w:rsidRDefault="00F33143" w:rsidP="00F33143">
      <w:pPr>
        <w:pStyle w:val="berschrift2"/>
        <w:ind w:left="9"/>
        <w:rPr>
          <w:rFonts w:ascii="Times New Roman" w:hAnsi="Times New Roman" w:cs="Times New Roman"/>
          <w:sz w:val="16"/>
          <w:szCs w:val="16"/>
        </w:rPr>
      </w:pPr>
      <w:r w:rsidRPr="00F33143">
        <w:rPr>
          <w:rFonts w:ascii="Times New Roman" w:hAnsi="Times New Roman" w:cs="Times New Roman"/>
          <w:sz w:val="16"/>
          <w:szCs w:val="16"/>
        </w:rPr>
        <w:t>Ziel</w:t>
      </w:r>
      <w:r w:rsidRPr="00F33143">
        <w:rPr>
          <w:rFonts w:ascii="Times New Roman" w:hAnsi="Times New Roman" w:cs="Times New Roman"/>
          <w:spacing w:val="-1"/>
          <w:sz w:val="16"/>
          <w:szCs w:val="16"/>
        </w:rPr>
        <w:t xml:space="preserve"> </w:t>
      </w:r>
      <w:r w:rsidRPr="00F33143">
        <w:rPr>
          <w:rFonts w:ascii="Times New Roman" w:hAnsi="Times New Roman" w:cs="Times New Roman"/>
          <w:sz w:val="16"/>
          <w:szCs w:val="16"/>
        </w:rPr>
        <w:t>der</w:t>
      </w:r>
      <w:r w:rsidRPr="00F33143">
        <w:rPr>
          <w:rFonts w:ascii="Times New Roman" w:hAnsi="Times New Roman" w:cs="Times New Roman"/>
          <w:spacing w:val="-1"/>
          <w:sz w:val="16"/>
          <w:szCs w:val="16"/>
        </w:rPr>
        <w:t xml:space="preserve"> </w:t>
      </w:r>
      <w:r w:rsidRPr="00F33143">
        <w:rPr>
          <w:rFonts w:ascii="Times New Roman" w:hAnsi="Times New Roman" w:cs="Times New Roman"/>
          <w:spacing w:val="-2"/>
          <w:sz w:val="16"/>
          <w:szCs w:val="16"/>
        </w:rPr>
        <w:t>Reisen</w:t>
      </w:r>
    </w:p>
    <w:p w14:paraId="3E20939B" w14:textId="77777777" w:rsidR="00F33143" w:rsidRPr="00F33143" w:rsidRDefault="00F33143" w:rsidP="00F33143">
      <w:pPr>
        <w:pStyle w:val="Textkrper"/>
        <w:spacing w:before="184" w:line="256" w:lineRule="auto"/>
        <w:ind w:right="113"/>
        <w:rPr>
          <w:rFonts w:ascii="Times New Roman" w:hAnsi="Times New Roman"/>
          <w:sz w:val="16"/>
          <w:szCs w:val="16"/>
        </w:rPr>
      </w:pPr>
      <w:r w:rsidRPr="00F33143">
        <w:rPr>
          <w:rFonts w:ascii="Times New Roman" w:hAnsi="Times New Roman"/>
          <w:sz w:val="16"/>
          <w:szCs w:val="16"/>
        </w:rPr>
        <w:t>Kern</w:t>
      </w:r>
      <w:r w:rsidRPr="00F33143">
        <w:rPr>
          <w:rFonts w:ascii="Times New Roman" w:hAnsi="Times New Roman"/>
          <w:spacing w:val="-3"/>
          <w:sz w:val="16"/>
          <w:szCs w:val="16"/>
        </w:rPr>
        <w:t xml:space="preserve"> </w:t>
      </w:r>
      <w:r w:rsidRPr="00F33143">
        <w:rPr>
          <w:rFonts w:ascii="Times New Roman" w:hAnsi="Times New Roman"/>
          <w:sz w:val="16"/>
          <w:szCs w:val="16"/>
        </w:rPr>
        <w:t xml:space="preserve">der </w:t>
      </w:r>
      <w:r w:rsidRPr="00F33143">
        <w:rPr>
          <w:rFonts w:ascii="Times New Roman" w:hAnsi="Times New Roman"/>
          <w:spacing w:val="-2"/>
          <w:sz w:val="16"/>
          <w:szCs w:val="16"/>
        </w:rPr>
        <w:t xml:space="preserve">Maßnahmen des MEP sind die Kontaktaufnahme und vorbereitete Gespräche </w:t>
      </w:r>
      <w:r w:rsidRPr="00F33143">
        <w:rPr>
          <w:rFonts w:ascii="Times New Roman" w:hAnsi="Times New Roman"/>
          <w:sz w:val="16"/>
          <w:szCs w:val="16"/>
        </w:rPr>
        <w:t>mit</w:t>
      </w:r>
      <w:r w:rsidRPr="00F33143">
        <w:rPr>
          <w:rFonts w:ascii="Times New Roman" w:hAnsi="Times New Roman"/>
          <w:spacing w:val="-7"/>
          <w:sz w:val="16"/>
          <w:szCs w:val="16"/>
        </w:rPr>
        <w:t xml:space="preserve"> </w:t>
      </w:r>
      <w:r w:rsidRPr="00F33143">
        <w:rPr>
          <w:rFonts w:ascii="Times New Roman" w:hAnsi="Times New Roman"/>
          <w:sz w:val="16"/>
          <w:szCs w:val="16"/>
        </w:rPr>
        <w:t>potenziellen</w:t>
      </w:r>
      <w:r w:rsidRPr="00F33143">
        <w:rPr>
          <w:rFonts w:ascii="Times New Roman" w:hAnsi="Times New Roman"/>
          <w:spacing w:val="-3"/>
          <w:sz w:val="16"/>
          <w:szCs w:val="16"/>
        </w:rPr>
        <w:t xml:space="preserve"> </w:t>
      </w:r>
      <w:r w:rsidRPr="00F33143">
        <w:rPr>
          <w:rFonts w:ascii="Times New Roman" w:hAnsi="Times New Roman"/>
          <w:sz w:val="16"/>
          <w:szCs w:val="16"/>
        </w:rPr>
        <w:t>Kooperationspartnern</w:t>
      </w:r>
      <w:r w:rsidRPr="00F33143">
        <w:rPr>
          <w:rFonts w:ascii="Times New Roman" w:hAnsi="Times New Roman"/>
          <w:spacing w:val="-3"/>
          <w:sz w:val="16"/>
          <w:szCs w:val="16"/>
        </w:rPr>
        <w:t xml:space="preserve"> </w:t>
      </w:r>
      <w:r w:rsidRPr="00F33143">
        <w:rPr>
          <w:rFonts w:ascii="Times New Roman" w:hAnsi="Times New Roman"/>
          <w:sz w:val="16"/>
          <w:szCs w:val="16"/>
        </w:rPr>
        <w:t>und</w:t>
      </w:r>
      <w:r w:rsidRPr="00F33143">
        <w:rPr>
          <w:rFonts w:ascii="Times New Roman" w:hAnsi="Times New Roman"/>
          <w:spacing w:val="-3"/>
          <w:sz w:val="16"/>
          <w:szCs w:val="16"/>
        </w:rPr>
        <w:t xml:space="preserve"> </w:t>
      </w:r>
      <w:r w:rsidRPr="00F33143">
        <w:rPr>
          <w:rFonts w:ascii="Times New Roman" w:hAnsi="Times New Roman"/>
          <w:sz w:val="16"/>
          <w:szCs w:val="16"/>
        </w:rPr>
        <w:t>Kunden im Ausland, welche individuell für Sie von den Durchführungsorganisationen bzw. im Zielland ansässigen Partnern des Programms organisiert werden. Über einen Zeitraum von drei bis vier Tagen treffen Sie Ihre Gesprächspartner und bauen persönliche Kontakte auf. So können Sie sich einen umfassenden Eindruck von dem jeweiligen Unternehmen oder der Institution verschaffen. Darüber hinaus haben Sie die Möglichkeit, Ihre</w:t>
      </w:r>
      <w:r w:rsidRPr="00F33143">
        <w:rPr>
          <w:rFonts w:ascii="Times New Roman" w:hAnsi="Times New Roman"/>
          <w:spacing w:val="-13"/>
          <w:sz w:val="16"/>
          <w:szCs w:val="16"/>
        </w:rPr>
        <w:t xml:space="preserve"> </w:t>
      </w:r>
      <w:r w:rsidRPr="00F33143">
        <w:rPr>
          <w:rFonts w:ascii="Times New Roman" w:hAnsi="Times New Roman"/>
          <w:sz w:val="16"/>
          <w:szCs w:val="16"/>
        </w:rPr>
        <w:t>Produkte</w:t>
      </w:r>
      <w:r w:rsidRPr="00F33143">
        <w:rPr>
          <w:rFonts w:ascii="Times New Roman" w:hAnsi="Times New Roman"/>
          <w:spacing w:val="-12"/>
          <w:sz w:val="16"/>
          <w:szCs w:val="16"/>
        </w:rPr>
        <w:t xml:space="preserve"> </w:t>
      </w:r>
      <w:r w:rsidRPr="00F33143">
        <w:rPr>
          <w:rFonts w:ascii="Times New Roman" w:hAnsi="Times New Roman"/>
          <w:sz w:val="16"/>
          <w:szCs w:val="16"/>
        </w:rPr>
        <w:t>oder</w:t>
      </w:r>
      <w:r w:rsidRPr="00F33143">
        <w:rPr>
          <w:rFonts w:ascii="Times New Roman" w:hAnsi="Times New Roman"/>
          <w:spacing w:val="-13"/>
          <w:sz w:val="16"/>
          <w:szCs w:val="16"/>
        </w:rPr>
        <w:t xml:space="preserve"> </w:t>
      </w:r>
      <w:r w:rsidRPr="00F33143">
        <w:rPr>
          <w:rFonts w:ascii="Times New Roman" w:hAnsi="Times New Roman"/>
          <w:sz w:val="16"/>
          <w:szCs w:val="16"/>
        </w:rPr>
        <w:t>Dienstleistungen</w:t>
      </w:r>
      <w:r w:rsidRPr="00F33143">
        <w:rPr>
          <w:rFonts w:ascii="Times New Roman" w:hAnsi="Times New Roman"/>
          <w:spacing w:val="-12"/>
          <w:sz w:val="16"/>
          <w:szCs w:val="16"/>
        </w:rPr>
        <w:t xml:space="preserve"> </w:t>
      </w:r>
      <w:r w:rsidRPr="00F33143">
        <w:rPr>
          <w:rFonts w:ascii="Times New Roman" w:hAnsi="Times New Roman"/>
          <w:sz w:val="16"/>
          <w:szCs w:val="16"/>
        </w:rPr>
        <w:t>auf</w:t>
      </w:r>
      <w:r w:rsidRPr="00F33143">
        <w:rPr>
          <w:rFonts w:ascii="Times New Roman" w:hAnsi="Times New Roman"/>
          <w:spacing w:val="-13"/>
          <w:sz w:val="16"/>
          <w:szCs w:val="16"/>
        </w:rPr>
        <w:t xml:space="preserve"> </w:t>
      </w:r>
      <w:r w:rsidRPr="00F33143">
        <w:rPr>
          <w:rFonts w:ascii="Times New Roman" w:hAnsi="Times New Roman"/>
          <w:sz w:val="16"/>
          <w:szCs w:val="16"/>
        </w:rPr>
        <w:t>einer</w:t>
      </w:r>
      <w:r w:rsidRPr="00F33143">
        <w:rPr>
          <w:rFonts w:ascii="Times New Roman" w:hAnsi="Times New Roman"/>
          <w:spacing w:val="-12"/>
          <w:sz w:val="16"/>
          <w:szCs w:val="16"/>
        </w:rPr>
        <w:t xml:space="preserve"> </w:t>
      </w:r>
      <w:r w:rsidRPr="00F33143">
        <w:rPr>
          <w:rFonts w:ascii="Times New Roman" w:hAnsi="Times New Roman"/>
          <w:sz w:val="16"/>
          <w:szCs w:val="16"/>
        </w:rPr>
        <w:t>eintägigen</w:t>
      </w:r>
      <w:r w:rsidRPr="00F33143">
        <w:rPr>
          <w:rFonts w:ascii="Times New Roman" w:hAnsi="Times New Roman"/>
          <w:spacing w:val="-13"/>
          <w:sz w:val="16"/>
          <w:szCs w:val="16"/>
        </w:rPr>
        <w:t xml:space="preserve"> </w:t>
      </w:r>
      <w:r w:rsidRPr="00F33143">
        <w:rPr>
          <w:rFonts w:ascii="Times New Roman" w:hAnsi="Times New Roman"/>
          <w:sz w:val="16"/>
          <w:szCs w:val="16"/>
        </w:rPr>
        <w:t>Präsentationsveranstaltung und anderen</w:t>
      </w:r>
      <w:r w:rsidRPr="00F33143">
        <w:rPr>
          <w:rFonts w:ascii="Times New Roman" w:hAnsi="Times New Roman"/>
          <w:spacing w:val="-13"/>
          <w:sz w:val="16"/>
          <w:szCs w:val="16"/>
        </w:rPr>
        <w:t xml:space="preserve"> </w:t>
      </w:r>
      <w:r w:rsidRPr="00F33143">
        <w:rPr>
          <w:rFonts w:ascii="Times New Roman" w:hAnsi="Times New Roman"/>
          <w:sz w:val="16"/>
          <w:szCs w:val="16"/>
        </w:rPr>
        <w:t>Fachveranstaltungen mit</w:t>
      </w:r>
      <w:r w:rsidRPr="00F33143">
        <w:rPr>
          <w:rFonts w:ascii="Times New Roman" w:hAnsi="Times New Roman"/>
          <w:spacing w:val="-12"/>
          <w:sz w:val="16"/>
          <w:szCs w:val="16"/>
        </w:rPr>
        <w:t xml:space="preserve"> </w:t>
      </w:r>
      <w:r w:rsidRPr="00F33143">
        <w:rPr>
          <w:rFonts w:ascii="Times New Roman" w:hAnsi="Times New Roman"/>
          <w:sz w:val="16"/>
          <w:szCs w:val="16"/>
        </w:rPr>
        <w:t>Vertretenden</w:t>
      </w:r>
      <w:r w:rsidRPr="00F33143">
        <w:rPr>
          <w:rFonts w:ascii="Times New Roman" w:hAnsi="Times New Roman"/>
          <w:spacing w:val="-13"/>
          <w:sz w:val="16"/>
          <w:szCs w:val="16"/>
        </w:rPr>
        <w:t xml:space="preserve"> </w:t>
      </w:r>
      <w:r w:rsidRPr="00F33143">
        <w:rPr>
          <w:rFonts w:ascii="Times New Roman" w:hAnsi="Times New Roman"/>
          <w:sz w:val="16"/>
          <w:szCs w:val="16"/>
        </w:rPr>
        <w:t>aus</w:t>
      </w:r>
      <w:r w:rsidRPr="00F33143">
        <w:rPr>
          <w:rFonts w:ascii="Times New Roman" w:hAnsi="Times New Roman"/>
          <w:spacing w:val="-12"/>
          <w:sz w:val="16"/>
          <w:szCs w:val="16"/>
        </w:rPr>
        <w:t xml:space="preserve"> </w:t>
      </w:r>
      <w:r w:rsidRPr="00F33143">
        <w:rPr>
          <w:rFonts w:ascii="Times New Roman" w:hAnsi="Times New Roman"/>
          <w:sz w:val="16"/>
          <w:szCs w:val="16"/>
        </w:rPr>
        <w:t>Wirtschaft, Verbänden, Verwaltung und Politik des jeweiligen Ziellandes vorzustellen.</w:t>
      </w:r>
    </w:p>
    <w:p w14:paraId="02CB8139" w14:textId="77777777" w:rsidR="00F33143" w:rsidRPr="00F33143" w:rsidRDefault="00F33143" w:rsidP="00F33143">
      <w:pPr>
        <w:pStyle w:val="Textkrper"/>
        <w:rPr>
          <w:rFonts w:ascii="Times New Roman" w:hAnsi="Times New Roman"/>
          <w:sz w:val="16"/>
          <w:szCs w:val="16"/>
        </w:rPr>
      </w:pPr>
    </w:p>
    <w:p w14:paraId="54290800" w14:textId="77777777" w:rsidR="00F33143" w:rsidRPr="00F33143" w:rsidRDefault="00F33143" w:rsidP="00F33143">
      <w:pPr>
        <w:pStyle w:val="Textkrper"/>
        <w:spacing w:before="95"/>
        <w:rPr>
          <w:rFonts w:ascii="Times New Roman" w:hAnsi="Times New Roman"/>
          <w:sz w:val="16"/>
          <w:szCs w:val="16"/>
        </w:rPr>
      </w:pPr>
    </w:p>
    <w:p w14:paraId="4524CCDB" w14:textId="77777777" w:rsidR="00F33143" w:rsidRPr="00F33143" w:rsidRDefault="00F33143" w:rsidP="00F33143">
      <w:pPr>
        <w:pStyle w:val="berschrift2"/>
        <w:ind w:left="7"/>
        <w:rPr>
          <w:rFonts w:ascii="Times New Roman" w:hAnsi="Times New Roman" w:cs="Times New Roman"/>
          <w:sz w:val="16"/>
          <w:szCs w:val="16"/>
        </w:rPr>
      </w:pPr>
      <w:r w:rsidRPr="00F33143">
        <w:rPr>
          <w:rFonts w:ascii="Times New Roman" w:hAnsi="Times New Roman" w:cs="Times New Roman"/>
          <w:sz w:val="16"/>
          <w:szCs w:val="16"/>
        </w:rPr>
        <w:t>Unser</w:t>
      </w:r>
      <w:r w:rsidRPr="00F33143">
        <w:rPr>
          <w:rFonts w:ascii="Times New Roman" w:hAnsi="Times New Roman" w:cs="Times New Roman"/>
          <w:spacing w:val="-3"/>
          <w:sz w:val="16"/>
          <w:szCs w:val="16"/>
        </w:rPr>
        <w:t xml:space="preserve"> </w:t>
      </w:r>
      <w:r w:rsidRPr="00F33143">
        <w:rPr>
          <w:rFonts w:ascii="Times New Roman" w:hAnsi="Times New Roman" w:cs="Times New Roman"/>
          <w:spacing w:val="-2"/>
          <w:sz w:val="16"/>
          <w:szCs w:val="16"/>
        </w:rPr>
        <w:t>Qualitätsanspruch</w:t>
      </w:r>
    </w:p>
    <w:p w14:paraId="2FD3CAC5" w14:textId="50A17685" w:rsidR="00F33143" w:rsidRPr="00F33143" w:rsidRDefault="00F33143" w:rsidP="00F33143">
      <w:pPr>
        <w:pStyle w:val="Textkrper"/>
        <w:spacing w:before="184" w:line="256" w:lineRule="auto"/>
        <w:ind w:left="7" w:right="113"/>
        <w:rPr>
          <w:rFonts w:ascii="Times New Roman" w:hAnsi="Times New Roman"/>
          <w:sz w:val="16"/>
          <w:szCs w:val="16"/>
        </w:rPr>
      </w:pPr>
      <w:r w:rsidRPr="00F33143">
        <w:rPr>
          <w:rFonts w:ascii="Times New Roman" w:hAnsi="Times New Roman"/>
          <w:sz w:val="16"/>
          <w:szCs w:val="16"/>
        </w:rPr>
        <w:t>Mit den Maßnahmen des MEP möchte das BMW</w:t>
      </w:r>
      <w:r w:rsidR="003E3C71">
        <w:rPr>
          <w:rFonts w:ascii="Times New Roman" w:hAnsi="Times New Roman"/>
          <w:sz w:val="16"/>
          <w:szCs w:val="16"/>
        </w:rPr>
        <w:t>E</w:t>
      </w:r>
      <w:r w:rsidRPr="00F33143">
        <w:rPr>
          <w:rFonts w:ascii="Times New Roman" w:hAnsi="Times New Roman"/>
          <w:sz w:val="16"/>
          <w:szCs w:val="16"/>
        </w:rPr>
        <w:t xml:space="preserve"> deutsche Unternehmen bei ihrem Engagement im Ausland unterstützen. Das Vertrauen der Kunden und Stakeholder in deutsche Unternehmen und in ihre Produkte und Dienstleistungen ist dabei ein hohes Gut.</w:t>
      </w:r>
    </w:p>
    <w:p w14:paraId="6B16BFE8" w14:textId="77777777" w:rsidR="00F33143" w:rsidRPr="00F33143" w:rsidRDefault="00F33143" w:rsidP="00F33143">
      <w:pPr>
        <w:pStyle w:val="Textkrper"/>
        <w:spacing w:before="184" w:line="256" w:lineRule="auto"/>
        <w:ind w:left="7" w:right="113"/>
        <w:rPr>
          <w:rFonts w:ascii="Times New Roman" w:hAnsi="Times New Roman"/>
          <w:sz w:val="16"/>
          <w:szCs w:val="16"/>
        </w:rPr>
      </w:pPr>
      <w:r w:rsidRPr="00F33143">
        <w:rPr>
          <w:rFonts w:ascii="Times New Roman" w:hAnsi="Times New Roman"/>
          <w:sz w:val="16"/>
          <w:szCs w:val="16"/>
        </w:rPr>
        <w:t xml:space="preserve">Damit Ihre Teilnahme an einer Maßnahme des MEP erfolgreich verläuft, sind die Zusammenarbeit mit dem Durchführer im Vorfeld und während der Reise und Ihre eigene Vor- und Nachbereitung unabdingbar. </w:t>
      </w:r>
    </w:p>
    <w:p w14:paraId="62CD070A" w14:textId="77777777" w:rsidR="00F33143" w:rsidRPr="00F33143" w:rsidRDefault="00F33143" w:rsidP="00F33143">
      <w:pPr>
        <w:pStyle w:val="Textkrper"/>
        <w:spacing w:before="158" w:line="256" w:lineRule="auto"/>
        <w:ind w:right="111"/>
        <w:rPr>
          <w:rFonts w:ascii="Times New Roman" w:hAnsi="Times New Roman"/>
          <w:sz w:val="16"/>
          <w:szCs w:val="16"/>
        </w:rPr>
      </w:pPr>
      <w:r w:rsidRPr="00F33143">
        <w:rPr>
          <w:rFonts w:ascii="Times New Roman" w:hAnsi="Times New Roman"/>
          <w:sz w:val="16"/>
          <w:szCs w:val="16"/>
        </w:rPr>
        <w:t xml:space="preserve">Die Delegationen bei unseren thematisch sorgfältig abgestimmten und vorbereiteten Reisen sind jeweils auf eine maximale Anzahl von Teilnehmenden begrenzt, um den Unternehmen eine gewisse Exklusivität und prominente Sichtbarkeit zu verschaffen. </w:t>
      </w:r>
    </w:p>
    <w:p w14:paraId="6E93E9DD" w14:textId="5D4CAF72" w:rsidR="00F33143" w:rsidRPr="00F33143" w:rsidRDefault="00F33143" w:rsidP="00F33143">
      <w:pPr>
        <w:pStyle w:val="Textkrper"/>
        <w:spacing w:before="162" w:line="256" w:lineRule="auto"/>
        <w:ind w:right="115"/>
        <w:rPr>
          <w:rFonts w:ascii="Times New Roman" w:hAnsi="Times New Roman"/>
          <w:sz w:val="16"/>
          <w:szCs w:val="16"/>
        </w:rPr>
      </w:pPr>
      <w:r w:rsidRPr="00F33143">
        <w:rPr>
          <w:rFonts w:ascii="Times New Roman" w:hAnsi="Times New Roman"/>
          <w:sz w:val="16"/>
          <w:szCs w:val="16"/>
        </w:rPr>
        <w:t>Die Verwendung der Regierungslogos („Mittelstand</w:t>
      </w:r>
      <w:r w:rsidRPr="00F33143">
        <w:rPr>
          <w:rFonts w:ascii="Times New Roman" w:hAnsi="Times New Roman"/>
          <w:spacing w:val="-1"/>
          <w:sz w:val="16"/>
          <w:szCs w:val="16"/>
        </w:rPr>
        <w:t xml:space="preserve"> </w:t>
      </w:r>
      <w:r w:rsidRPr="00F33143">
        <w:rPr>
          <w:rFonts w:ascii="Times New Roman" w:hAnsi="Times New Roman"/>
          <w:sz w:val="16"/>
          <w:szCs w:val="16"/>
        </w:rPr>
        <w:t>Global“ oder das BMW</w:t>
      </w:r>
      <w:r w:rsidR="003E3C71">
        <w:rPr>
          <w:rFonts w:ascii="Times New Roman" w:hAnsi="Times New Roman"/>
          <w:sz w:val="16"/>
          <w:szCs w:val="16"/>
        </w:rPr>
        <w:t>E</w:t>
      </w:r>
      <w:r w:rsidRPr="00F33143">
        <w:rPr>
          <w:rFonts w:ascii="Times New Roman" w:hAnsi="Times New Roman"/>
          <w:sz w:val="16"/>
          <w:szCs w:val="16"/>
        </w:rPr>
        <w:t>-Logo) stellt dabei ein Qualitätssiegel dar und soll die Seriosität der angebotenen Produkte und Dienstleistungen gegenüber dem Zielpublikum unterstreichen.</w:t>
      </w:r>
    </w:p>
    <w:p w14:paraId="3B7FBE51" w14:textId="77777777" w:rsidR="00F33143" w:rsidRPr="00F33143" w:rsidRDefault="00F33143" w:rsidP="00F33143">
      <w:pPr>
        <w:pStyle w:val="Textkrper"/>
        <w:spacing w:before="159" w:line="256" w:lineRule="auto"/>
        <w:ind w:right="110"/>
        <w:rPr>
          <w:rFonts w:ascii="Times New Roman" w:hAnsi="Times New Roman"/>
          <w:sz w:val="16"/>
          <w:szCs w:val="16"/>
        </w:rPr>
      </w:pPr>
      <w:r w:rsidRPr="00F33143">
        <w:rPr>
          <w:rFonts w:ascii="Times New Roman" w:hAnsi="Times New Roman"/>
          <w:sz w:val="16"/>
          <w:szCs w:val="16"/>
        </w:rPr>
        <w:t>Um</w:t>
      </w:r>
      <w:r w:rsidRPr="00F33143">
        <w:rPr>
          <w:rFonts w:ascii="Times New Roman" w:hAnsi="Times New Roman"/>
          <w:spacing w:val="-13"/>
          <w:sz w:val="16"/>
          <w:szCs w:val="16"/>
        </w:rPr>
        <w:t xml:space="preserve"> </w:t>
      </w:r>
      <w:r w:rsidRPr="00F33143">
        <w:rPr>
          <w:rFonts w:ascii="Times New Roman" w:hAnsi="Times New Roman"/>
          <w:sz w:val="16"/>
          <w:szCs w:val="16"/>
        </w:rPr>
        <w:t>die</w:t>
      </w:r>
      <w:r w:rsidRPr="00F33143">
        <w:rPr>
          <w:rFonts w:ascii="Times New Roman" w:hAnsi="Times New Roman"/>
          <w:spacing w:val="-12"/>
          <w:sz w:val="16"/>
          <w:szCs w:val="16"/>
        </w:rPr>
        <w:t xml:space="preserve"> </w:t>
      </w:r>
      <w:r w:rsidRPr="00F33143">
        <w:rPr>
          <w:rFonts w:ascii="Times New Roman" w:hAnsi="Times New Roman"/>
          <w:sz w:val="16"/>
          <w:szCs w:val="16"/>
        </w:rPr>
        <w:t>Reputation</w:t>
      </w:r>
      <w:r w:rsidRPr="00F33143">
        <w:rPr>
          <w:rFonts w:ascii="Times New Roman" w:hAnsi="Times New Roman"/>
          <w:spacing w:val="-13"/>
          <w:sz w:val="16"/>
          <w:szCs w:val="16"/>
        </w:rPr>
        <w:t xml:space="preserve"> </w:t>
      </w:r>
      <w:r w:rsidRPr="00F33143">
        <w:rPr>
          <w:rFonts w:ascii="Times New Roman" w:hAnsi="Times New Roman"/>
          <w:sz w:val="16"/>
          <w:szCs w:val="16"/>
        </w:rPr>
        <w:t>von</w:t>
      </w:r>
      <w:r w:rsidRPr="00F33143">
        <w:rPr>
          <w:rFonts w:ascii="Times New Roman" w:hAnsi="Times New Roman"/>
          <w:spacing w:val="-12"/>
          <w:sz w:val="16"/>
          <w:szCs w:val="16"/>
        </w:rPr>
        <w:t xml:space="preserve"> </w:t>
      </w:r>
      <w:r w:rsidRPr="00F33143">
        <w:rPr>
          <w:rFonts w:ascii="Times New Roman" w:hAnsi="Times New Roman"/>
          <w:sz w:val="16"/>
          <w:szCs w:val="16"/>
        </w:rPr>
        <w:t>„Quality</w:t>
      </w:r>
      <w:r w:rsidRPr="00F33143">
        <w:rPr>
          <w:rFonts w:ascii="Times New Roman" w:hAnsi="Times New Roman"/>
          <w:spacing w:val="-13"/>
          <w:sz w:val="16"/>
          <w:szCs w:val="16"/>
        </w:rPr>
        <w:t xml:space="preserve"> </w:t>
      </w:r>
      <w:r w:rsidRPr="00F33143">
        <w:rPr>
          <w:rFonts w:ascii="Times New Roman" w:hAnsi="Times New Roman"/>
          <w:sz w:val="16"/>
          <w:szCs w:val="16"/>
        </w:rPr>
        <w:t>made</w:t>
      </w:r>
      <w:r w:rsidRPr="00F33143">
        <w:rPr>
          <w:rFonts w:ascii="Times New Roman" w:hAnsi="Times New Roman"/>
          <w:spacing w:val="-12"/>
          <w:sz w:val="16"/>
          <w:szCs w:val="16"/>
        </w:rPr>
        <w:t xml:space="preserve"> </w:t>
      </w:r>
      <w:r w:rsidRPr="00F33143">
        <w:rPr>
          <w:rFonts w:ascii="Times New Roman" w:hAnsi="Times New Roman"/>
          <w:sz w:val="16"/>
          <w:szCs w:val="16"/>
        </w:rPr>
        <w:t>in</w:t>
      </w:r>
      <w:r w:rsidRPr="00F33143">
        <w:rPr>
          <w:rFonts w:ascii="Times New Roman" w:hAnsi="Times New Roman"/>
          <w:spacing w:val="-13"/>
          <w:sz w:val="16"/>
          <w:szCs w:val="16"/>
        </w:rPr>
        <w:t xml:space="preserve"> </w:t>
      </w:r>
      <w:r w:rsidRPr="00F33143">
        <w:rPr>
          <w:rFonts w:ascii="Times New Roman" w:hAnsi="Times New Roman"/>
          <w:sz w:val="16"/>
          <w:szCs w:val="16"/>
        </w:rPr>
        <w:t>Germany“</w:t>
      </w:r>
      <w:r w:rsidRPr="00F33143">
        <w:rPr>
          <w:rFonts w:ascii="Times New Roman" w:hAnsi="Times New Roman"/>
          <w:spacing w:val="-12"/>
          <w:sz w:val="16"/>
          <w:szCs w:val="16"/>
        </w:rPr>
        <w:t xml:space="preserve"> </w:t>
      </w:r>
      <w:r w:rsidRPr="00F33143">
        <w:rPr>
          <w:rFonts w:ascii="Times New Roman" w:hAnsi="Times New Roman"/>
          <w:sz w:val="16"/>
          <w:szCs w:val="16"/>
        </w:rPr>
        <w:t>zu</w:t>
      </w:r>
      <w:r w:rsidRPr="00F33143">
        <w:rPr>
          <w:rFonts w:ascii="Times New Roman" w:hAnsi="Times New Roman"/>
          <w:spacing w:val="-12"/>
          <w:sz w:val="16"/>
          <w:szCs w:val="16"/>
        </w:rPr>
        <w:t xml:space="preserve"> </w:t>
      </w:r>
      <w:r w:rsidRPr="00F33143">
        <w:rPr>
          <w:rFonts w:ascii="Times New Roman" w:hAnsi="Times New Roman"/>
          <w:sz w:val="16"/>
          <w:szCs w:val="16"/>
        </w:rPr>
        <w:t>erhalten,</w:t>
      </w:r>
      <w:r w:rsidRPr="00F33143">
        <w:rPr>
          <w:rFonts w:ascii="Times New Roman" w:hAnsi="Times New Roman"/>
          <w:spacing w:val="-13"/>
          <w:sz w:val="16"/>
          <w:szCs w:val="16"/>
        </w:rPr>
        <w:t xml:space="preserve"> </w:t>
      </w:r>
      <w:r w:rsidRPr="00F33143">
        <w:rPr>
          <w:rFonts w:ascii="Times New Roman" w:hAnsi="Times New Roman"/>
          <w:sz w:val="16"/>
          <w:szCs w:val="16"/>
        </w:rPr>
        <w:t>bzw.</w:t>
      </w:r>
      <w:r w:rsidRPr="00F33143">
        <w:rPr>
          <w:rFonts w:ascii="Times New Roman" w:hAnsi="Times New Roman"/>
          <w:spacing w:val="-12"/>
          <w:sz w:val="16"/>
          <w:szCs w:val="16"/>
        </w:rPr>
        <w:t xml:space="preserve"> </w:t>
      </w:r>
      <w:r w:rsidRPr="00F33143">
        <w:rPr>
          <w:rFonts w:ascii="Times New Roman" w:hAnsi="Times New Roman"/>
          <w:sz w:val="16"/>
          <w:szCs w:val="16"/>
        </w:rPr>
        <w:t>zu</w:t>
      </w:r>
      <w:r w:rsidRPr="00F33143">
        <w:rPr>
          <w:rFonts w:ascii="Times New Roman" w:hAnsi="Times New Roman"/>
          <w:spacing w:val="-13"/>
          <w:sz w:val="16"/>
          <w:szCs w:val="16"/>
        </w:rPr>
        <w:t xml:space="preserve"> </w:t>
      </w:r>
      <w:r w:rsidRPr="00F33143">
        <w:rPr>
          <w:rFonts w:ascii="Times New Roman" w:hAnsi="Times New Roman"/>
          <w:sz w:val="16"/>
          <w:szCs w:val="16"/>
        </w:rPr>
        <w:t>stärken,</w:t>
      </w:r>
      <w:r w:rsidRPr="00F33143">
        <w:rPr>
          <w:rFonts w:ascii="Times New Roman" w:hAnsi="Times New Roman"/>
          <w:spacing w:val="-12"/>
          <w:sz w:val="16"/>
          <w:szCs w:val="16"/>
        </w:rPr>
        <w:t xml:space="preserve"> </w:t>
      </w:r>
      <w:r w:rsidRPr="00F33143">
        <w:rPr>
          <w:rFonts w:ascii="Times New Roman" w:hAnsi="Times New Roman"/>
          <w:sz w:val="16"/>
          <w:szCs w:val="16"/>
        </w:rPr>
        <w:t>ist</w:t>
      </w:r>
      <w:r w:rsidRPr="00F33143">
        <w:rPr>
          <w:rFonts w:ascii="Times New Roman" w:hAnsi="Times New Roman"/>
          <w:spacing w:val="-13"/>
          <w:sz w:val="16"/>
          <w:szCs w:val="16"/>
        </w:rPr>
        <w:t xml:space="preserve"> </w:t>
      </w:r>
      <w:r w:rsidRPr="00F33143">
        <w:rPr>
          <w:rFonts w:ascii="Times New Roman" w:hAnsi="Times New Roman"/>
          <w:sz w:val="16"/>
          <w:szCs w:val="16"/>
        </w:rPr>
        <w:t>ein</w:t>
      </w:r>
      <w:r w:rsidRPr="00F33143">
        <w:rPr>
          <w:rFonts w:ascii="Times New Roman" w:hAnsi="Times New Roman"/>
          <w:spacing w:val="-12"/>
          <w:sz w:val="16"/>
          <w:szCs w:val="16"/>
        </w:rPr>
        <w:t xml:space="preserve"> </w:t>
      </w:r>
      <w:r w:rsidRPr="00F33143">
        <w:rPr>
          <w:rFonts w:ascii="Times New Roman" w:hAnsi="Times New Roman"/>
          <w:sz w:val="16"/>
          <w:szCs w:val="16"/>
        </w:rPr>
        <w:t>entsprechendes Auftreten der Delegation überaus wichtig. Dabei</w:t>
      </w:r>
      <w:r w:rsidRPr="00F33143">
        <w:rPr>
          <w:rFonts w:ascii="Times New Roman" w:hAnsi="Times New Roman"/>
          <w:spacing w:val="-2"/>
          <w:sz w:val="16"/>
          <w:szCs w:val="16"/>
        </w:rPr>
        <w:t xml:space="preserve"> </w:t>
      </w:r>
      <w:r w:rsidRPr="00F33143">
        <w:rPr>
          <w:rFonts w:ascii="Times New Roman" w:hAnsi="Times New Roman"/>
          <w:sz w:val="16"/>
          <w:szCs w:val="16"/>
        </w:rPr>
        <w:t>geht</w:t>
      </w:r>
      <w:r w:rsidRPr="00F33143">
        <w:rPr>
          <w:rFonts w:ascii="Times New Roman" w:hAnsi="Times New Roman"/>
          <w:spacing w:val="-2"/>
          <w:sz w:val="16"/>
          <w:szCs w:val="16"/>
        </w:rPr>
        <w:t xml:space="preserve"> </w:t>
      </w:r>
      <w:r w:rsidRPr="00F33143">
        <w:rPr>
          <w:rFonts w:ascii="Times New Roman" w:hAnsi="Times New Roman"/>
          <w:sz w:val="16"/>
          <w:szCs w:val="16"/>
        </w:rPr>
        <w:t>es nicht nur um</w:t>
      </w:r>
      <w:r w:rsidRPr="00F33143">
        <w:rPr>
          <w:rFonts w:ascii="Times New Roman" w:hAnsi="Times New Roman"/>
          <w:spacing w:val="-1"/>
          <w:sz w:val="16"/>
          <w:szCs w:val="16"/>
        </w:rPr>
        <w:t xml:space="preserve"> </w:t>
      </w:r>
      <w:r w:rsidRPr="00F33143">
        <w:rPr>
          <w:rFonts w:ascii="Times New Roman" w:hAnsi="Times New Roman"/>
          <w:sz w:val="16"/>
          <w:szCs w:val="16"/>
        </w:rPr>
        <w:t>die</w:t>
      </w:r>
      <w:r w:rsidRPr="00F33143">
        <w:rPr>
          <w:rFonts w:ascii="Times New Roman" w:hAnsi="Times New Roman"/>
          <w:spacing w:val="-2"/>
          <w:sz w:val="16"/>
          <w:szCs w:val="16"/>
        </w:rPr>
        <w:t xml:space="preserve"> </w:t>
      </w:r>
      <w:r w:rsidRPr="00F33143">
        <w:rPr>
          <w:rFonts w:ascii="Times New Roman" w:hAnsi="Times New Roman"/>
          <w:sz w:val="16"/>
          <w:szCs w:val="16"/>
        </w:rPr>
        <w:t>einzelnen Teilnehmenden, sondern auch um den Gesamteindruck, den die Delegation bei den ausländischen Partnern hinterlässt. Gemeinsam und jeder für sich tragen Sie die Verantwortung für das Image deutscher Unternehmen im Ausland.</w:t>
      </w:r>
    </w:p>
    <w:p w14:paraId="2EB50D28" w14:textId="77777777" w:rsidR="00F33143" w:rsidRPr="00F33143" w:rsidRDefault="00F33143" w:rsidP="00F33143">
      <w:pPr>
        <w:pStyle w:val="Textkrper"/>
        <w:spacing w:before="158" w:line="256" w:lineRule="auto"/>
        <w:ind w:right="111"/>
        <w:rPr>
          <w:rFonts w:ascii="Times New Roman" w:hAnsi="Times New Roman"/>
          <w:sz w:val="16"/>
          <w:szCs w:val="16"/>
        </w:rPr>
      </w:pPr>
      <w:r w:rsidRPr="00F33143">
        <w:rPr>
          <w:rFonts w:ascii="Times New Roman" w:hAnsi="Times New Roman"/>
          <w:sz w:val="16"/>
          <w:szCs w:val="16"/>
        </w:rPr>
        <w:t>Aus diesem Grund verpflichten sich alle Teilnehmenden der Maßnahmen des MEP zur Einhaltung folgender Verhaltensregeln:</w:t>
      </w:r>
    </w:p>
    <w:p w14:paraId="72C6884D" w14:textId="77777777" w:rsidR="00F33143" w:rsidRPr="00F33143" w:rsidRDefault="00F33143" w:rsidP="00F33143">
      <w:pPr>
        <w:pStyle w:val="Textkrper"/>
        <w:rPr>
          <w:rFonts w:ascii="Times New Roman" w:hAnsi="Times New Roman"/>
          <w:sz w:val="16"/>
          <w:szCs w:val="16"/>
        </w:rPr>
      </w:pPr>
    </w:p>
    <w:p w14:paraId="4567EAD5" w14:textId="77777777" w:rsidR="00F33143" w:rsidRPr="00F33143" w:rsidRDefault="00F33143" w:rsidP="00F33143">
      <w:pPr>
        <w:pStyle w:val="Textkrper"/>
        <w:spacing w:before="72"/>
        <w:rPr>
          <w:rFonts w:ascii="Times New Roman" w:hAnsi="Times New Roman"/>
          <w:sz w:val="16"/>
          <w:szCs w:val="16"/>
        </w:rPr>
      </w:pPr>
    </w:p>
    <w:p w14:paraId="3EA8C6C5" w14:textId="77777777" w:rsidR="00F33143" w:rsidRPr="00F33143" w:rsidRDefault="00F33143" w:rsidP="00F33143">
      <w:pPr>
        <w:pStyle w:val="berschrift1"/>
        <w:rPr>
          <w:rFonts w:ascii="Times New Roman" w:hAnsi="Times New Roman" w:cs="Times New Roman"/>
          <w:sz w:val="16"/>
          <w:szCs w:val="16"/>
        </w:rPr>
      </w:pPr>
      <w:r w:rsidRPr="00F33143">
        <w:rPr>
          <w:rFonts w:ascii="Times New Roman" w:hAnsi="Times New Roman" w:cs="Times New Roman"/>
          <w:sz w:val="16"/>
          <w:szCs w:val="16"/>
        </w:rPr>
        <w:t>Allgemeine</w:t>
      </w:r>
      <w:r w:rsidRPr="00F33143">
        <w:rPr>
          <w:rFonts w:ascii="Times New Roman" w:hAnsi="Times New Roman" w:cs="Times New Roman"/>
          <w:spacing w:val="-9"/>
          <w:sz w:val="16"/>
          <w:szCs w:val="16"/>
        </w:rPr>
        <w:t xml:space="preserve"> </w:t>
      </w:r>
      <w:r w:rsidRPr="00F33143">
        <w:rPr>
          <w:rFonts w:ascii="Times New Roman" w:hAnsi="Times New Roman" w:cs="Times New Roman"/>
          <w:spacing w:val="-2"/>
          <w:sz w:val="16"/>
          <w:szCs w:val="16"/>
        </w:rPr>
        <w:t>Verhaltensregeln</w:t>
      </w:r>
    </w:p>
    <w:p w14:paraId="6BDE41CA" w14:textId="77777777" w:rsidR="00F33143" w:rsidRPr="00F33143" w:rsidRDefault="00F33143" w:rsidP="00F33143">
      <w:pPr>
        <w:pStyle w:val="berschrift3"/>
        <w:spacing w:before="188"/>
        <w:ind w:left="0"/>
        <w:rPr>
          <w:rFonts w:ascii="Times New Roman" w:hAnsi="Times New Roman" w:cs="Times New Roman"/>
          <w:sz w:val="16"/>
          <w:szCs w:val="16"/>
          <w:u w:val="none"/>
        </w:rPr>
      </w:pPr>
      <w:r w:rsidRPr="00F33143">
        <w:rPr>
          <w:rFonts w:ascii="Times New Roman" w:hAnsi="Times New Roman" w:cs="Times New Roman"/>
          <w:sz w:val="16"/>
          <w:szCs w:val="16"/>
        </w:rPr>
        <w:t>Allgemeines</w:t>
      </w:r>
      <w:r w:rsidRPr="00F33143">
        <w:rPr>
          <w:rFonts w:ascii="Times New Roman" w:hAnsi="Times New Roman" w:cs="Times New Roman"/>
          <w:spacing w:val="-10"/>
          <w:sz w:val="16"/>
          <w:szCs w:val="16"/>
        </w:rPr>
        <w:t xml:space="preserve"> </w:t>
      </w:r>
      <w:r w:rsidRPr="00F33143">
        <w:rPr>
          <w:rFonts w:ascii="Times New Roman" w:hAnsi="Times New Roman" w:cs="Times New Roman"/>
          <w:spacing w:val="-2"/>
          <w:sz w:val="16"/>
          <w:szCs w:val="16"/>
        </w:rPr>
        <w:t>Geschäftsgebaren</w:t>
      </w:r>
    </w:p>
    <w:p w14:paraId="488ED480" w14:textId="77777777" w:rsidR="00F33143" w:rsidRPr="00F33143" w:rsidRDefault="00F33143" w:rsidP="00F33143">
      <w:pPr>
        <w:pStyle w:val="Textkrper"/>
        <w:spacing w:before="180" w:line="256" w:lineRule="auto"/>
        <w:ind w:right="114"/>
        <w:rPr>
          <w:rFonts w:ascii="Times New Roman" w:hAnsi="Times New Roman"/>
          <w:sz w:val="16"/>
          <w:szCs w:val="16"/>
        </w:rPr>
      </w:pPr>
      <w:r w:rsidRPr="00F33143">
        <w:rPr>
          <w:rFonts w:ascii="Times New Roman" w:hAnsi="Times New Roman"/>
          <w:sz w:val="16"/>
          <w:szCs w:val="16"/>
        </w:rPr>
        <w:t>Fairer Wettbewerb setzt grundsätzlich ethische Geschäftspraktiken und die Einhaltung geltenden Rechtes voraus. Geschäftsgeheimnisse sind zu respektieren und zu wahren.</w:t>
      </w:r>
    </w:p>
    <w:p w14:paraId="2A7AFE8E" w14:textId="77777777" w:rsidR="00F33143" w:rsidRPr="00F33143" w:rsidRDefault="00F33143" w:rsidP="00F33143">
      <w:pPr>
        <w:pStyle w:val="Textkrper"/>
        <w:spacing w:before="160"/>
        <w:rPr>
          <w:rFonts w:ascii="Times New Roman" w:hAnsi="Times New Roman"/>
          <w:sz w:val="16"/>
          <w:szCs w:val="16"/>
        </w:rPr>
      </w:pPr>
      <w:r w:rsidRPr="00F33143">
        <w:rPr>
          <w:rFonts w:ascii="Times New Roman" w:hAnsi="Times New Roman"/>
          <w:sz w:val="16"/>
          <w:szCs w:val="16"/>
        </w:rPr>
        <w:t>Bestechung</w:t>
      </w:r>
      <w:r w:rsidRPr="00F33143">
        <w:rPr>
          <w:rFonts w:ascii="Times New Roman" w:hAnsi="Times New Roman"/>
          <w:spacing w:val="-11"/>
          <w:sz w:val="16"/>
          <w:szCs w:val="16"/>
        </w:rPr>
        <w:t xml:space="preserve"> </w:t>
      </w:r>
      <w:r w:rsidRPr="00F33143">
        <w:rPr>
          <w:rFonts w:ascii="Times New Roman" w:hAnsi="Times New Roman"/>
          <w:sz w:val="16"/>
          <w:szCs w:val="16"/>
        </w:rPr>
        <w:t>und</w:t>
      </w:r>
      <w:r w:rsidRPr="00F33143">
        <w:rPr>
          <w:rFonts w:ascii="Times New Roman" w:hAnsi="Times New Roman"/>
          <w:spacing w:val="-10"/>
          <w:sz w:val="16"/>
          <w:szCs w:val="16"/>
        </w:rPr>
        <w:t xml:space="preserve"> </w:t>
      </w:r>
      <w:r w:rsidRPr="00F33143">
        <w:rPr>
          <w:rFonts w:ascii="Times New Roman" w:hAnsi="Times New Roman"/>
          <w:sz w:val="16"/>
          <w:szCs w:val="16"/>
        </w:rPr>
        <w:t>unlautere</w:t>
      </w:r>
      <w:r w:rsidRPr="00F33143">
        <w:rPr>
          <w:rFonts w:ascii="Times New Roman" w:hAnsi="Times New Roman"/>
          <w:spacing w:val="-9"/>
          <w:sz w:val="16"/>
          <w:szCs w:val="16"/>
        </w:rPr>
        <w:t xml:space="preserve"> </w:t>
      </w:r>
      <w:r w:rsidRPr="00F33143">
        <w:rPr>
          <w:rFonts w:ascii="Times New Roman" w:hAnsi="Times New Roman"/>
          <w:sz w:val="16"/>
          <w:szCs w:val="16"/>
        </w:rPr>
        <w:t>Gewährung</w:t>
      </w:r>
      <w:r w:rsidRPr="00F33143">
        <w:rPr>
          <w:rFonts w:ascii="Times New Roman" w:hAnsi="Times New Roman"/>
          <w:spacing w:val="-10"/>
          <w:sz w:val="16"/>
          <w:szCs w:val="16"/>
        </w:rPr>
        <w:t xml:space="preserve"> </w:t>
      </w:r>
      <w:r w:rsidRPr="00F33143">
        <w:rPr>
          <w:rFonts w:ascii="Times New Roman" w:hAnsi="Times New Roman"/>
          <w:sz w:val="16"/>
          <w:szCs w:val="16"/>
        </w:rPr>
        <w:t>von</w:t>
      </w:r>
      <w:r w:rsidRPr="00F33143">
        <w:rPr>
          <w:rFonts w:ascii="Times New Roman" w:hAnsi="Times New Roman"/>
          <w:spacing w:val="-9"/>
          <w:sz w:val="16"/>
          <w:szCs w:val="16"/>
        </w:rPr>
        <w:t xml:space="preserve"> </w:t>
      </w:r>
      <w:r w:rsidRPr="00F33143">
        <w:rPr>
          <w:rFonts w:ascii="Times New Roman" w:hAnsi="Times New Roman"/>
          <w:sz w:val="16"/>
          <w:szCs w:val="16"/>
        </w:rPr>
        <w:t>Vorteilen</w:t>
      </w:r>
      <w:r w:rsidRPr="00F33143">
        <w:rPr>
          <w:rFonts w:ascii="Times New Roman" w:hAnsi="Times New Roman"/>
          <w:spacing w:val="-10"/>
          <w:sz w:val="16"/>
          <w:szCs w:val="16"/>
        </w:rPr>
        <w:t xml:space="preserve"> </w:t>
      </w:r>
      <w:r w:rsidRPr="00F33143">
        <w:rPr>
          <w:rFonts w:ascii="Times New Roman" w:hAnsi="Times New Roman"/>
          <w:sz w:val="16"/>
          <w:szCs w:val="16"/>
        </w:rPr>
        <w:t>werden</w:t>
      </w:r>
      <w:r w:rsidRPr="00F33143">
        <w:rPr>
          <w:rFonts w:ascii="Times New Roman" w:hAnsi="Times New Roman"/>
          <w:spacing w:val="-9"/>
          <w:sz w:val="16"/>
          <w:szCs w:val="16"/>
        </w:rPr>
        <w:t xml:space="preserve"> </w:t>
      </w:r>
      <w:r w:rsidRPr="00F33143">
        <w:rPr>
          <w:rFonts w:ascii="Times New Roman" w:hAnsi="Times New Roman"/>
          <w:sz w:val="16"/>
          <w:szCs w:val="16"/>
        </w:rPr>
        <w:t>nicht</w:t>
      </w:r>
      <w:r w:rsidRPr="00F33143">
        <w:rPr>
          <w:rFonts w:ascii="Times New Roman" w:hAnsi="Times New Roman"/>
          <w:spacing w:val="-10"/>
          <w:sz w:val="16"/>
          <w:szCs w:val="16"/>
        </w:rPr>
        <w:t xml:space="preserve"> </w:t>
      </w:r>
      <w:r w:rsidRPr="00F33143">
        <w:rPr>
          <w:rFonts w:ascii="Times New Roman" w:hAnsi="Times New Roman"/>
          <w:spacing w:val="-2"/>
          <w:sz w:val="16"/>
          <w:szCs w:val="16"/>
        </w:rPr>
        <w:t>toleriert.</w:t>
      </w:r>
    </w:p>
    <w:p w14:paraId="4B844F13" w14:textId="77777777" w:rsidR="00F33143" w:rsidRPr="00F33143" w:rsidRDefault="00F33143" w:rsidP="00F33143">
      <w:pPr>
        <w:pStyle w:val="Textkrper"/>
        <w:spacing w:before="183" w:line="256" w:lineRule="auto"/>
        <w:ind w:right="111"/>
        <w:rPr>
          <w:rFonts w:ascii="Times New Roman" w:hAnsi="Times New Roman"/>
          <w:sz w:val="16"/>
          <w:szCs w:val="16"/>
        </w:rPr>
      </w:pPr>
      <w:r w:rsidRPr="00F33143">
        <w:rPr>
          <w:rFonts w:ascii="Times New Roman" w:hAnsi="Times New Roman"/>
          <w:sz w:val="16"/>
          <w:szCs w:val="16"/>
        </w:rPr>
        <w:t>Der persönliche Umgang mit potenziellen Geschäftspartnern und anderen wichtigen Stakeholdern ist elementarer Bestandteil der Maßnahmen des MEP. Der Umgang mit Gefälligkeiten, Geschenken und</w:t>
      </w:r>
      <w:r w:rsidRPr="00F33143">
        <w:rPr>
          <w:rFonts w:ascii="Times New Roman" w:hAnsi="Times New Roman"/>
          <w:spacing w:val="-2"/>
          <w:sz w:val="16"/>
          <w:szCs w:val="16"/>
        </w:rPr>
        <w:t xml:space="preserve"> </w:t>
      </w:r>
      <w:r w:rsidRPr="00F33143">
        <w:rPr>
          <w:rFonts w:ascii="Times New Roman" w:hAnsi="Times New Roman"/>
          <w:sz w:val="16"/>
          <w:szCs w:val="16"/>
        </w:rPr>
        <w:t>Einladungen</w:t>
      </w:r>
      <w:r w:rsidRPr="00F33143">
        <w:rPr>
          <w:rFonts w:ascii="Times New Roman" w:hAnsi="Times New Roman"/>
          <w:spacing w:val="-1"/>
          <w:sz w:val="16"/>
          <w:szCs w:val="16"/>
        </w:rPr>
        <w:t xml:space="preserve"> </w:t>
      </w:r>
      <w:r w:rsidRPr="00F33143">
        <w:rPr>
          <w:rFonts w:ascii="Times New Roman" w:hAnsi="Times New Roman"/>
          <w:sz w:val="16"/>
          <w:szCs w:val="16"/>
        </w:rPr>
        <w:t>sollte</w:t>
      </w:r>
      <w:r w:rsidRPr="00F33143">
        <w:rPr>
          <w:rFonts w:ascii="Times New Roman" w:hAnsi="Times New Roman"/>
          <w:spacing w:val="-1"/>
          <w:sz w:val="16"/>
          <w:szCs w:val="16"/>
        </w:rPr>
        <w:t xml:space="preserve"> </w:t>
      </w:r>
      <w:r w:rsidRPr="00F33143">
        <w:rPr>
          <w:rFonts w:ascii="Times New Roman" w:hAnsi="Times New Roman"/>
          <w:sz w:val="16"/>
          <w:szCs w:val="16"/>
        </w:rPr>
        <w:t>von den</w:t>
      </w:r>
      <w:r w:rsidRPr="00F33143">
        <w:rPr>
          <w:rFonts w:ascii="Times New Roman" w:hAnsi="Times New Roman"/>
          <w:spacing w:val="-2"/>
          <w:sz w:val="16"/>
          <w:szCs w:val="16"/>
        </w:rPr>
        <w:t xml:space="preserve"> </w:t>
      </w:r>
      <w:r w:rsidRPr="00F33143">
        <w:rPr>
          <w:rFonts w:ascii="Times New Roman" w:hAnsi="Times New Roman"/>
          <w:sz w:val="16"/>
          <w:szCs w:val="16"/>
        </w:rPr>
        <w:t>Teilnehmenden</w:t>
      </w:r>
      <w:r w:rsidRPr="00F33143">
        <w:rPr>
          <w:rFonts w:ascii="Times New Roman" w:hAnsi="Times New Roman"/>
          <w:spacing w:val="-2"/>
          <w:sz w:val="16"/>
          <w:szCs w:val="16"/>
        </w:rPr>
        <w:t xml:space="preserve"> </w:t>
      </w:r>
      <w:r w:rsidRPr="00F33143">
        <w:rPr>
          <w:rFonts w:ascii="Times New Roman" w:hAnsi="Times New Roman"/>
          <w:sz w:val="16"/>
          <w:szCs w:val="16"/>
        </w:rPr>
        <w:t>sorgsam</w:t>
      </w:r>
      <w:r w:rsidRPr="00F33143">
        <w:rPr>
          <w:rFonts w:ascii="Times New Roman" w:hAnsi="Times New Roman"/>
          <w:spacing w:val="-3"/>
          <w:sz w:val="16"/>
          <w:szCs w:val="16"/>
        </w:rPr>
        <w:t xml:space="preserve"> </w:t>
      </w:r>
      <w:r w:rsidRPr="00F33143">
        <w:rPr>
          <w:rFonts w:ascii="Times New Roman" w:hAnsi="Times New Roman"/>
          <w:sz w:val="16"/>
          <w:szCs w:val="16"/>
        </w:rPr>
        <w:t>abgewogen werden. Im Zweifelsfall sollen insbesondere öffentliche Entscheidungsträger aus politischen Institutionen</w:t>
      </w:r>
      <w:r w:rsidRPr="00F33143">
        <w:rPr>
          <w:rFonts w:ascii="Times New Roman" w:hAnsi="Times New Roman"/>
          <w:spacing w:val="-11"/>
          <w:sz w:val="16"/>
          <w:szCs w:val="16"/>
        </w:rPr>
        <w:t xml:space="preserve"> </w:t>
      </w:r>
      <w:r w:rsidRPr="00F33143">
        <w:rPr>
          <w:rFonts w:ascii="Times New Roman" w:hAnsi="Times New Roman"/>
          <w:sz w:val="16"/>
          <w:szCs w:val="16"/>
        </w:rPr>
        <w:t>und</w:t>
      </w:r>
      <w:r w:rsidRPr="00F33143">
        <w:rPr>
          <w:rFonts w:ascii="Times New Roman" w:hAnsi="Times New Roman"/>
          <w:spacing w:val="-11"/>
          <w:sz w:val="16"/>
          <w:szCs w:val="16"/>
        </w:rPr>
        <w:t xml:space="preserve"> </w:t>
      </w:r>
      <w:r w:rsidRPr="00F33143">
        <w:rPr>
          <w:rFonts w:ascii="Times New Roman" w:hAnsi="Times New Roman"/>
          <w:sz w:val="16"/>
          <w:szCs w:val="16"/>
        </w:rPr>
        <w:t>Behörden</w:t>
      </w:r>
      <w:r w:rsidRPr="00F33143">
        <w:rPr>
          <w:rFonts w:ascii="Times New Roman" w:hAnsi="Times New Roman"/>
          <w:spacing w:val="-11"/>
          <w:sz w:val="16"/>
          <w:szCs w:val="16"/>
        </w:rPr>
        <w:t xml:space="preserve"> </w:t>
      </w:r>
      <w:r w:rsidRPr="00F33143">
        <w:rPr>
          <w:rFonts w:ascii="Times New Roman" w:hAnsi="Times New Roman"/>
          <w:sz w:val="16"/>
          <w:szCs w:val="16"/>
        </w:rPr>
        <w:t>nicht</w:t>
      </w:r>
      <w:r w:rsidRPr="00F33143">
        <w:rPr>
          <w:rFonts w:ascii="Times New Roman" w:hAnsi="Times New Roman"/>
          <w:spacing w:val="-9"/>
          <w:sz w:val="16"/>
          <w:szCs w:val="16"/>
        </w:rPr>
        <w:t xml:space="preserve"> </w:t>
      </w:r>
      <w:r w:rsidRPr="00F33143">
        <w:rPr>
          <w:rFonts w:ascii="Times New Roman" w:hAnsi="Times New Roman"/>
          <w:sz w:val="16"/>
          <w:szCs w:val="16"/>
        </w:rPr>
        <w:t>mit</w:t>
      </w:r>
      <w:r w:rsidRPr="00F33143">
        <w:rPr>
          <w:rFonts w:ascii="Times New Roman" w:hAnsi="Times New Roman"/>
          <w:spacing w:val="-10"/>
          <w:sz w:val="16"/>
          <w:szCs w:val="16"/>
        </w:rPr>
        <w:t xml:space="preserve"> </w:t>
      </w:r>
      <w:r w:rsidRPr="00F33143">
        <w:rPr>
          <w:rFonts w:ascii="Times New Roman" w:hAnsi="Times New Roman"/>
          <w:sz w:val="16"/>
          <w:szCs w:val="16"/>
        </w:rPr>
        <w:t>unangemessenen</w:t>
      </w:r>
      <w:r w:rsidRPr="00F33143">
        <w:rPr>
          <w:rFonts w:ascii="Times New Roman" w:hAnsi="Times New Roman"/>
          <w:spacing w:val="-11"/>
          <w:sz w:val="16"/>
          <w:szCs w:val="16"/>
        </w:rPr>
        <w:t xml:space="preserve"> </w:t>
      </w:r>
      <w:r w:rsidRPr="00F33143">
        <w:rPr>
          <w:rFonts w:ascii="Times New Roman" w:hAnsi="Times New Roman"/>
          <w:sz w:val="16"/>
          <w:szCs w:val="16"/>
        </w:rPr>
        <w:t>„Aufmerksamkeiten“</w:t>
      </w:r>
      <w:r w:rsidRPr="00F33143">
        <w:rPr>
          <w:rFonts w:ascii="Times New Roman" w:hAnsi="Times New Roman"/>
          <w:spacing w:val="-10"/>
          <w:sz w:val="16"/>
          <w:szCs w:val="16"/>
        </w:rPr>
        <w:t xml:space="preserve"> </w:t>
      </w:r>
      <w:r w:rsidRPr="00F33143">
        <w:rPr>
          <w:rFonts w:ascii="Times New Roman" w:hAnsi="Times New Roman"/>
          <w:sz w:val="16"/>
          <w:szCs w:val="16"/>
        </w:rPr>
        <w:t>in</w:t>
      </w:r>
      <w:r w:rsidRPr="00F33143">
        <w:rPr>
          <w:rFonts w:ascii="Times New Roman" w:hAnsi="Times New Roman"/>
          <w:spacing w:val="-12"/>
          <w:sz w:val="16"/>
          <w:szCs w:val="16"/>
        </w:rPr>
        <w:t xml:space="preserve"> </w:t>
      </w:r>
      <w:r w:rsidRPr="00F33143">
        <w:rPr>
          <w:rFonts w:ascii="Times New Roman" w:hAnsi="Times New Roman"/>
          <w:sz w:val="16"/>
          <w:szCs w:val="16"/>
        </w:rPr>
        <w:t>Verlegenheit</w:t>
      </w:r>
      <w:r w:rsidRPr="00F33143">
        <w:rPr>
          <w:rFonts w:ascii="Times New Roman" w:hAnsi="Times New Roman"/>
          <w:spacing w:val="-10"/>
          <w:sz w:val="16"/>
          <w:szCs w:val="16"/>
        </w:rPr>
        <w:t xml:space="preserve"> </w:t>
      </w:r>
      <w:r w:rsidRPr="00F33143">
        <w:rPr>
          <w:rFonts w:ascii="Times New Roman" w:hAnsi="Times New Roman"/>
          <w:sz w:val="16"/>
          <w:szCs w:val="16"/>
        </w:rPr>
        <w:t>gebracht werden. Idealerweise verfügen die teilnehmenden Unternehmen selbst über interne Compliance-Regeln.</w:t>
      </w:r>
    </w:p>
    <w:p w14:paraId="2DDA5C4D" w14:textId="77777777" w:rsidR="00F33143" w:rsidRPr="00F33143" w:rsidRDefault="00F33143" w:rsidP="00F33143">
      <w:pPr>
        <w:pStyle w:val="Textkrper"/>
        <w:rPr>
          <w:rFonts w:ascii="Times New Roman" w:hAnsi="Times New Roman"/>
          <w:sz w:val="16"/>
          <w:szCs w:val="16"/>
        </w:rPr>
      </w:pPr>
    </w:p>
    <w:p w14:paraId="2D13CBFE" w14:textId="77777777" w:rsidR="00F33143" w:rsidRPr="00F33143" w:rsidRDefault="00F33143" w:rsidP="00F33143">
      <w:pPr>
        <w:pStyle w:val="Textkrper"/>
        <w:spacing w:before="75"/>
        <w:rPr>
          <w:rFonts w:ascii="Times New Roman" w:hAnsi="Times New Roman"/>
          <w:sz w:val="16"/>
          <w:szCs w:val="16"/>
        </w:rPr>
      </w:pPr>
    </w:p>
    <w:p w14:paraId="6B8596D4" w14:textId="77777777" w:rsidR="00F33143" w:rsidRPr="00F33143" w:rsidRDefault="00F33143" w:rsidP="00F33143">
      <w:pPr>
        <w:pStyle w:val="berschrift3"/>
        <w:ind w:left="0"/>
        <w:rPr>
          <w:rFonts w:ascii="Times New Roman" w:hAnsi="Times New Roman" w:cs="Times New Roman"/>
          <w:sz w:val="16"/>
          <w:szCs w:val="16"/>
          <w:u w:val="none"/>
        </w:rPr>
      </w:pPr>
      <w:r w:rsidRPr="00F33143">
        <w:rPr>
          <w:rFonts w:ascii="Times New Roman" w:hAnsi="Times New Roman" w:cs="Times New Roman"/>
          <w:spacing w:val="-2"/>
          <w:sz w:val="16"/>
          <w:szCs w:val="16"/>
        </w:rPr>
        <w:t>Interkulturelle</w:t>
      </w:r>
      <w:r w:rsidRPr="00F33143">
        <w:rPr>
          <w:rFonts w:ascii="Times New Roman" w:hAnsi="Times New Roman" w:cs="Times New Roman"/>
          <w:spacing w:val="9"/>
          <w:sz w:val="16"/>
          <w:szCs w:val="16"/>
        </w:rPr>
        <w:t xml:space="preserve"> </w:t>
      </w:r>
      <w:r w:rsidRPr="00F33143">
        <w:rPr>
          <w:rFonts w:ascii="Times New Roman" w:hAnsi="Times New Roman" w:cs="Times New Roman"/>
          <w:spacing w:val="-2"/>
          <w:sz w:val="16"/>
          <w:szCs w:val="16"/>
        </w:rPr>
        <w:t>Kommunikation</w:t>
      </w:r>
    </w:p>
    <w:p w14:paraId="7EF82EC2" w14:textId="77777777" w:rsidR="00F33143" w:rsidRPr="00F33143" w:rsidRDefault="00F33143" w:rsidP="00F33143">
      <w:pPr>
        <w:pStyle w:val="Textkrper"/>
        <w:spacing w:before="183" w:line="256" w:lineRule="auto"/>
        <w:ind w:right="111"/>
        <w:rPr>
          <w:rFonts w:ascii="Times New Roman" w:hAnsi="Times New Roman"/>
          <w:sz w:val="16"/>
          <w:szCs w:val="16"/>
        </w:rPr>
      </w:pPr>
      <w:r w:rsidRPr="00F33143">
        <w:rPr>
          <w:rFonts w:ascii="Times New Roman" w:hAnsi="Times New Roman"/>
          <w:sz w:val="16"/>
          <w:szCs w:val="16"/>
        </w:rPr>
        <w:t>„Andere Länder – andere Sitten“. Für den erfolgreichen Abschluss von Geschäften im Ausland ist mitunter kulturelle Sensibilität gefragt. Im Briefing zu Beginn der Reise erhalten die Delegationsteilnehmenden</w:t>
      </w:r>
      <w:r w:rsidRPr="00F33143">
        <w:rPr>
          <w:rFonts w:ascii="Times New Roman" w:hAnsi="Times New Roman"/>
          <w:spacing w:val="-13"/>
          <w:sz w:val="16"/>
          <w:szCs w:val="16"/>
        </w:rPr>
        <w:t xml:space="preserve"> </w:t>
      </w:r>
      <w:r w:rsidRPr="00F33143">
        <w:rPr>
          <w:rFonts w:ascii="Times New Roman" w:hAnsi="Times New Roman"/>
          <w:sz w:val="16"/>
          <w:szCs w:val="16"/>
        </w:rPr>
        <w:t>ausdrückliche</w:t>
      </w:r>
      <w:r w:rsidRPr="00F33143">
        <w:rPr>
          <w:rFonts w:ascii="Times New Roman" w:hAnsi="Times New Roman"/>
          <w:spacing w:val="-12"/>
          <w:sz w:val="16"/>
          <w:szCs w:val="16"/>
        </w:rPr>
        <w:t xml:space="preserve"> </w:t>
      </w:r>
      <w:r w:rsidRPr="00F33143">
        <w:rPr>
          <w:rFonts w:ascii="Times New Roman" w:hAnsi="Times New Roman"/>
          <w:sz w:val="16"/>
          <w:szCs w:val="16"/>
        </w:rPr>
        <w:t>Hinweise</w:t>
      </w:r>
      <w:r w:rsidRPr="00F33143">
        <w:rPr>
          <w:rFonts w:ascii="Times New Roman" w:hAnsi="Times New Roman"/>
          <w:spacing w:val="-13"/>
          <w:sz w:val="16"/>
          <w:szCs w:val="16"/>
        </w:rPr>
        <w:t xml:space="preserve"> </w:t>
      </w:r>
      <w:r w:rsidRPr="00F33143">
        <w:rPr>
          <w:rFonts w:ascii="Times New Roman" w:hAnsi="Times New Roman"/>
          <w:sz w:val="16"/>
          <w:szCs w:val="16"/>
        </w:rPr>
        <w:t>und</w:t>
      </w:r>
      <w:r w:rsidRPr="00F33143">
        <w:rPr>
          <w:rFonts w:ascii="Times New Roman" w:hAnsi="Times New Roman"/>
          <w:spacing w:val="-12"/>
          <w:sz w:val="16"/>
          <w:szCs w:val="16"/>
        </w:rPr>
        <w:t xml:space="preserve"> </w:t>
      </w:r>
      <w:r w:rsidRPr="00F33143">
        <w:rPr>
          <w:rFonts w:ascii="Times New Roman" w:hAnsi="Times New Roman"/>
          <w:sz w:val="16"/>
          <w:szCs w:val="16"/>
        </w:rPr>
        <w:t>Empfehlungen</w:t>
      </w:r>
      <w:r w:rsidRPr="00F33143">
        <w:rPr>
          <w:rFonts w:ascii="Times New Roman" w:hAnsi="Times New Roman"/>
          <w:spacing w:val="-13"/>
          <w:sz w:val="16"/>
          <w:szCs w:val="16"/>
        </w:rPr>
        <w:t xml:space="preserve"> </w:t>
      </w:r>
      <w:r w:rsidRPr="00F33143">
        <w:rPr>
          <w:rFonts w:ascii="Times New Roman" w:hAnsi="Times New Roman"/>
          <w:sz w:val="16"/>
          <w:szCs w:val="16"/>
        </w:rPr>
        <w:t>zu</w:t>
      </w:r>
      <w:r w:rsidRPr="00F33143">
        <w:rPr>
          <w:rFonts w:ascii="Times New Roman" w:hAnsi="Times New Roman"/>
          <w:spacing w:val="-12"/>
          <w:sz w:val="16"/>
          <w:szCs w:val="16"/>
        </w:rPr>
        <w:t xml:space="preserve"> </w:t>
      </w:r>
      <w:r w:rsidRPr="00F33143">
        <w:rPr>
          <w:rFonts w:ascii="Times New Roman" w:hAnsi="Times New Roman"/>
          <w:sz w:val="16"/>
          <w:szCs w:val="16"/>
        </w:rPr>
        <w:t>kulturellen</w:t>
      </w:r>
      <w:r w:rsidRPr="00F33143">
        <w:rPr>
          <w:rFonts w:ascii="Times New Roman" w:hAnsi="Times New Roman"/>
          <w:spacing w:val="-13"/>
          <w:sz w:val="16"/>
          <w:szCs w:val="16"/>
        </w:rPr>
        <w:t xml:space="preserve"> </w:t>
      </w:r>
      <w:r w:rsidRPr="00F33143">
        <w:rPr>
          <w:rFonts w:ascii="Times New Roman" w:hAnsi="Times New Roman"/>
          <w:sz w:val="16"/>
          <w:szCs w:val="16"/>
        </w:rPr>
        <w:t>Gepflogenheiten</w:t>
      </w:r>
      <w:r w:rsidRPr="00F33143">
        <w:rPr>
          <w:rFonts w:ascii="Times New Roman" w:hAnsi="Times New Roman"/>
          <w:spacing w:val="-12"/>
          <w:sz w:val="16"/>
          <w:szCs w:val="16"/>
        </w:rPr>
        <w:t xml:space="preserve"> </w:t>
      </w:r>
      <w:r w:rsidRPr="00F33143">
        <w:rPr>
          <w:rFonts w:ascii="Times New Roman" w:hAnsi="Times New Roman"/>
          <w:sz w:val="16"/>
          <w:szCs w:val="16"/>
        </w:rPr>
        <w:t xml:space="preserve">im Gastland, die für einen professionellen und respektvollen Umgang untereinander besonders wichtig sind. Es wird von den Teilnehmenden erwartet, sich in angemessenem Umfang diesen Gepflogenheiten anzupassen und während der Dauer der Reise gegenüber ihren </w:t>
      </w:r>
      <w:r w:rsidRPr="00F33143">
        <w:rPr>
          <w:rFonts w:ascii="Times New Roman" w:hAnsi="Times New Roman"/>
          <w:sz w:val="16"/>
          <w:szCs w:val="16"/>
        </w:rPr>
        <w:lastRenderedPageBreak/>
        <w:t>Gastgebenden und der Allgemeinheit entsprechend respektvoll und sensibel aufzutreten. Das betrifft ausdrücklich auch die Zeiten außerhalb des offiziellen Delegationsprogramms.</w:t>
      </w:r>
    </w:p>
    <w:p w14:paraId="1226D079" w14:textId="77777777" w:rsidR="00F33143" w:rsidRPr="00F33143" w:rsidRDefault="00F33143" w:rsidP="00F33143">
      <w:pPr>
        <w:pStyle w:val="Textkrper"/>
        <w:rPr>
          <w:rFonts w:ascii="Times New Roman" w:hAnsi="Times New Roman"/>
          <w:sz w:val="16"/>
          <w:szCs w:val="16"/>
        </w:rPr>
      </w:pPr>
    </w:p>
    <w:p w14:paraId="76187F81" w14:textId="77777777" w:rsidR="00F33143" w:rsidRPr="00F33143" w:rsidRDefault="00F33143" w:rsidP="00F33143">
      <w:pPr>
        <w:pStyle w:val="Textkrper"/>
        <w:spacing w:before="74"/>
        <w:rPr>
          <w:rFonts w:ascii="Times New Roman" w:hAnsi="Times New Roman"/>
          <w:sz w:val="16"/>
          <w:szCs w:val="16"/>
        </w:rPr>
      </w:pPr>
    </w:p>
    <w:p w14:paraId="24E077FE" w14:textId="77777777" w:rsidR="00F33143" w:rsidRPr="00F33143" w:rsidRDefault="00F33143" w:rsidP="00F33143">
      <w:pPr>
        <w:pStyle w:val="berschrift3"/>
        <w:ind w:left="0"/>
        <w:rPr>
          <w:rFonts w:ascii="Times New Roman" w:hAnsi="Times New Roman" w:cs="Times New Roman"/>
          <w:sz w:val="16"/>
          <w:szCs w:val="16"/>
          <w:u w:val="none"/>
        </w:rPr>
      </w:pPr>
      <w:r w:rsidRPr="00F33143">
        <w:rPr>
          <w:rFonts w:ascii="Times New Roman" w:hAnsi="Times New Roman" w:cs="Times New Roman"/>
          <w:spacing w:val="-2"/>
          <w:sz w:val="16"/>
          <w:szCs w:val="16"/>
        </w:rPr>
        <w:t>Professionelles</w:t>
      </w:r>
      <w:r w:rsidRPr="00F33143">
        <w:rPr>
          <w:rFonts w:ascii="Times New Roman" w:hAnsi="Times New Roman" w:cs="Times New Roman"/>
          <w:spacing w:val="9"/>
          <w:sz w:val="16"/>
          <w:szCs w:val="16"/>
        </w:rPr>
        <w:t xml:space="preserve"> </w:t>
      </w:r>
      <w:r w:rsidRPr="00F33143">
        <w:rPr>
          <w:rFonts w:ascii="Times New Roman" w:hAnsi="Times New Roman" w:cs="Times New Roman"/>
          <w:spacing w:val="-2"/>
          <w:sz w:val="16"/>
          <w:szCs w:val="16"/>
        </w:rPr>
        <w:t>Auftreten</w:t>
      </w:r>
    </w:p>
    <w:p w14:paraId="52681620" w14:textId="77777777" w:rsidR="00F33143" w:rsidRPr="00F33143" w:rsidRDefault="00F33143" w:rsidP="00F33143">
      <w:pPr>
        <w:pStyle w:val="Textkrper"/>
        <w:spacing w:before="180" w:line="256" w:lineRule="auto"/>
        <w:ind w:right="111"/>
        <w:rPr>
          <w:rFonts w:ascii="Times New Roman" w:hAnsi="Times New Roman"/>
          <w:sz w:val="16"/>
          <w:szCs w:val="16"/>
        </w:rPr>
      </w:pPr>
      <w:r w:rsidRPr="00F33143">
        <w:rPr>
          <w:rFonts w:ascii="Times New Roman" w:hAnsi="Times New Roman"/>
          <w:sz w:val="16"/>
          <w:szCs w:val="16"/>
        </w:rPr>
        <w:t>Bei</w:t>
      </w:r>
      <w:r w:rsidRPr="00F33143">
        <w:rPr>
          <w:rFonts w:ascii="Times New Roman" w:hAnsi="Times New Roman"/>
          <w:spacing w:val="-3"/>
          <w:sz w:val="16"/>
          <w:szCs w:val="16"/>
        </w:rPr>
        <w:t xml:space="preserve"> </w:t>
      </w:r>
      <w:r w:rsidRPr="00F33143">
        <w:rPr>
          <w:rFonts w:ascii="Times New Roman" w:hAnsi="Times New Roman"/>
          <w:sz w:val="16"/>
          <w:szCs w:val="16"/>
        </w:rPr>
        <w:t>der</w:t>
      </w:r>
      <w:r w:rsidRPr="00F33143">
        <w:rPr>
          <w:rFonts w:ascii="Times New Roman" w:hAnsi="Times New Roman"/>
          <w:spacing w:val="-4"/>
          <w:sz w:val="16"/>
          <w:szCs w:val="16"/>
        </w:rPr>
        <w:t xml:space="preserve"> Präsentationsveranstaltung oder anderen Fachveranstaltungen </w:t>
      </w:r>
      <w:r w:rsidRPr="00F33143">
        <w:rPr>
          <w:rFonts w:ascii="Times New Roman" w:hAnsi="Times New Roman"/>
          <w:sz w:val="16"/>
          <w:szCs w:val="16"/>
        </w:rPr>
        <w:t>haben</w:t>
      </w:r>
      <w:r w:rsidRPr="00F33143">
        <w:rPr>
          <w:rFonts w:ascii="Times New Roman" w:hAnsi="Times New Roman"/>
          <w:spacing w:val="-3"/>
          <w:sz w:val="16"/>
          <w:szCs w:val="16"/>
        </w:rPr>
        <w:t xml:space="preserve"> </w:t>
      </w:r>
      <w:r w:rsidRPr="00F33143">
        <w:rPr>
          <w:rFonts w:ascii="Times New Roman" w:hAnsi="Times New Roman"/>
          <w:sz w:val="16"/>
          <w:szCs w:val="16"/>
        </w:rPr>
        <w:t>die</w:t>
      </w:r>
      <w:r w:rsidRPr="00F33143">
        <w:rPr>
          <w:rFonts w:ascii="Times New Roman" w:hAnsi="Times New Roman"/>
          <w:spacing w:val="-2"/>
          <w:sz w:val="16"/>
          <w:szCs w:val="16"/>
        </w:rPr>
        <w:t xml:space="preserve"> </w:t>
      </w:r>
      <w:r w:rsidRPr="00F33143">
        <w:rPr>
          <w:rFonts w:ascii="Times New Roman" w:hAnsi="Times New Roman"/>
          <w:sz w:val="16"/>
          <w:szCs w:val="16"/>
        </w:rPr>
        <w:t>Unternehmen</w:t>
      </w:r>
      <w:r w:rsidRPr="00F33143">
        <w:rPr>
          <w:rFonts w:ascii="Times New Roman" w:hAnsi="Times New Roman"/>
          <w:spacing w:val="-5"/>
          <w:sz w:val="16"/>
          <w:szCs w:val="16"/>
        </w:rPr>
        <w:t xml:space="preserve"> </w:t>
      </w:r>
      <w:r w:rsidRPr="00F33143">
        <w:rPr>
          <w:rFonts w:ascii="Times New Roman" w:hAnsi="Times New Roman"/>
          <w:sz w:val="16"/>
          <w:szCs w:val="16"/>
        </w:rPr>
        <w:t>die</w:t>
      </w:r>
      <w:r w:rsidRPr="00F33143">
        <w:rPr>
          <w:rFonts w:ascii="Times New Roman" w:hAnsi="Times New Roman"/>
          <w:spacing w:val="-2"/>
          <w:sz w:val="16"/>
          <w:szCs w:val="16"/>
        </w:rPr>
        <w:t xml:space="preserve"> </w:t>
      </w:r>
      <w:r w:rsidRPr="00F33143">
        <w:rPr>
          <w:rFonts w:ascii="Times New Roman" w:hAnsi="Times New Roman"/>
          <w:sz w:val="16"/>
          <w:szCs w:val="16"/>
        </w:rPr>
        <w:t>Gelegenheit,</w:t>
      </w:r>
      <w:r w:rsidRPr="00F33143">
        <w:rPr>
          <w:rFonts w:ascii="Times New Roman" w:hAnsi="Times New Roman"/>
          <w:spacing w:val="-2"/>
          <w:sz w:val="16"/>
          <w:szCs w:val="16"/>
        </w:rPr>
        <w:t xml:space="preserve"> </w:t>
      </w:r>
      <w:r w:rsidRPr="00F33143">
        <w:rPr>
          <w:rFonts w:ascii="Times New Roman" w:hAnsi="Times New Roman"/>
          <w:sz w:val="16"/>
          <w:szCs w:val="16"/>
        </w:rPr>
        <w:t>sich</w:t>
      </w:r>
      <w:r w:rsidRPr="00F33143">
        <w:rPr>
          <w:rFonts w:ascii="Times New Roman" w:hAnsi="Times New Roman"/>
          <w:spacing w:val="-3"/>
          <w:sz w:val="16"/>
          <w:szCs w:val="16"/>
        </w:rPr>
        <w:t xml:space="preserve"> </w:t>
      </w:r>
      <w:r w:rsidRPr="00F33143">
        <w:rPr>
          <w:rFonts w:ascii="Times New Roman" w:hAnsi="Times New Roman"/>
          <w:sz w:val="16"/>
          <w:szCs w:val="16"/>
        </w:rPr>
        <w:t>und</w:t>
      </w:r>
      <w:r w:rsidRPr="00F33143">
        <w:rPr>
          <w:rFonts w:ascii="Times New Roman" w:hAnsi="Times New Roman"/>
          <w:spacing w:val="-3"/>
          <w:sz w:val="16"/>
          <w:szCs w:val="16"/>
        </w:rPr>
        <w:t xml:space="preserve"> </w:t>
      </w:r>
      <w:r w:rsidRPr="00F33143">
        <w:rPr>
          <w:rFonts w:ascii="Times New Roman" w:hAnsi="Times New Roman"/>
          <w:sz w:val="16"/>
          <w:szCs w:val="16"/>
        </w:rPr>
        <w:t>ihr</w:t>
      </w:r>
      <w:r w:rsidRPr="00F33143">
        <w:rPr>
          <w:rFonts w:ascii="Times New Roman" w:hAnsi="Times New Roman"/>
          <w:spacing w:val="-2"/>
          <w:sz w:val="16"/>
          <w:szCs w:val="16"/>
        </w:rPr>
        <w:t xml:space="preserve"> </w:t>
      </w:r>
      <w:r w:rsidRPr="00F33143">
        <w:rPr>
          <w:rFonts w:ascii="Times New Roman" w:hAnsi="Times New Roman"/>
          <w:sz w:val="16"/>
          <w:szCs w:val="16"/>
        </w:rPr>
        <w:t>Produkt</w:t>
      </w:r>
      <w:r w:rsidRPr="00F33143">
        <w:rPr>
          <w:rFonts w:ascii="Times New Roman" w:hAnsi="Times New Roman"/>
          <w:spacing w:val="-2"/>
          <w:sz w:val="16"/>
          <w:szCs w:val="16"/>
        </w:rPr>
        <w:t xml:space="preserve"> </w:t>
      </w:r>
      <w:r w:rsidRPr="00F33143">
        <w:rPr>
          <w:rFonts w:ascii="Times New Roman" w:hAnsi="Times New Roman"/>
          <w:sz w:val="16"/>
          <w:szCs w:val="16"/>
        </w:rPr>
        <w:t>bzw.</w:t>
      </w:r>
      <w:r w:rsidRPr="00F33143">
        <w:rPr>
          <w:rFonts w:ascii="Times New Roman" w:hAnsi="Times New Roman"/>
          <w:spacing w:val="-3"/>
          <w:sz w:val="16"/>
          <w:szCs w:val="16"/>
        </w:rPr>
        <w:t xml:space="preserve"> </w:t>
      </w:r>
      <w:r w:rsidRPr="00F33143">
        <w:rPr>
          <w:rFonts w:ascii="Times New Roman" w:hAnsi="Times New Roman"/>
          <w:sz w:val="16"/>
          <w:szCs w:val="16"/>
        </w:rPr>
        <w:t>ihre Dienstleitung</w:t>
      </w:r>
      <w:r w:rsidRPr="00F33143">
        <w:rPr>
          <w:rFonts w:ascii="Times New Roman" w:hAnsi="Times New Roman"/>
          <w:spacing w:val="-2"/>
          <w:sz w:val="16"/>
          <w:szCs w:val="16"/>
        </w:rPr>
        <w:t xml:space="preserve"> </w:t>
      </w:r>
      <w:r w:rsidRPr="00F33143">
        <w:rPr>
          <w:rFonts w:ascii="Times New Roman" w:hAnsi="Times New Roman"/>
          <w:sz w:val="16"/>
          <w:szCs w:val="16"/>
        </w:rPr>
        <w:t>exklusiv einem</w:t>
      </w:r>
      <w:r w:rsidRPr="00F33143">
        <w:rPr>
          <w:rFonts w:ascii="Times New Roman" w:hAnsi="Times New Roman"/>
          <w:spacing w:val="-3"/>
          <w:sz w:val="16"/>
          <w:szCs w:val="16"/>
        </w:rPr>
        <w:t xml:space="preserve"> </w:t>
      </w:r>
      <w:r w:rsidRPr="00F33143">
        <w:rPr>
          <w:rFonts w:ascii="Times New Roman" w:hAnsi="Times New Roman"/>
          <w:sz w:val="16"/>
          <w:szCs w:val="16"/>
        </w:rPr>
        <w:t>ausgewählten</w:t>
      </w:r>
      <w:r w:rsidRPr="00F33143">
        <w:rPr>
          <w:rFonts w:ascii="Times New Roman" w:hAnsi="Times New Roman"/>
          <w:spacing w:val="-2"/>
          <w:sz w:val="16"/>
          <w:szCs w:val="16"/>
        </w:rPr>
        <w:t xml:space="preserve"> </w:t>
      </w:r>
      <w:r w:rsidRPr="00F33143">
        <w:rPr>
          <w:rFonts w:ascii="Times New Roman" w:hAnsi="Times New Roman"/>
          <w:sz w:val="16"/>
          <w:szCs w:val="16"/>
        </w:rPr>
        <w:t>lokalen</w:t>
      </w:r>
      <w:r w:rsidRPr="00F33143">
        <w:rPr>
          <w:rFonts w:ascii="Times New Roman" w:hAnsi="Times New Roman"/>
          <w:spacing w:val="-2"/>
          <w:sz w:val="16"/>
          <w:szCs w:val="16"/>
        </w:rPr>
        <w:t xml:space="preserve"> </w:t>
      </w:r>
      <w:r w:rsidRPr="00F33143">
        <w:rPr>
          <w:rFonts w:ascii="Times New Roman" w:hAnsi="Times New Roman"/>
          <w:sz w:val="16"/>
          <w:szCs w:val="16"/>
        </w:rPr>
        <w:t>Fachpublikum</w:t>
      </w:r>
      <w:r w:rsidRPr="00F33143">
        <w:rPr>
          <w:rFonts w:ascii="Times New Roman" w:hAnsi="Times New Roman"/>
          <w:spacing w:val="-3"/>
          <w:sz w:val="16"/>
          <w:szCs w:val="16"/>
        </w:rPr>
        <w:t xml:space="preserve"> </w:t>
      </w:r>
      <w:r w:rsidRPr="00F33143">
        <w:rPr>
          <w:rFonts w:ascii="Times New Roman" w:hAnsi="Times New Roman"/>
          <w:sz w:val="16"/>
          <w:szCs w:val="16"/>
        </w:rPr>
        <w:t>zu</w:t>
      </w:r>
      <w:r w:rsidRPr="00F33143">
        <w:rPr>
          <w:rFonts w:ascii="Times New Roman" w:hAnsi="Times New Roman"/>
          <w:spacing w:val="-2"/>
          <w:sz w:val="16"/>
          <w:szCs w:val="16"/>
        </w:rPr>
        <w:t xml:space="preserve"> </w:t>
      </w:r>
      <w:r w:rsidRPr="00F33143">
        <w:rPr>
          <w:rFonts w:ascii="Times New Roman" w:hAnsi="Times New Roman"/>
          <w:sz w:val="16"/>
          <w:szCs w:val="16"/>
        </w:rPr>
        <w:t>präsentieren.</w:t>
      </w:r>
      <w:r w:rsidRPr="00F33143">
        <w:rPr>
          <w:rFonts w:ascii="Times New Roman" w:hAnsi="Times New Roman"/>
          <w:spacing w:val="-2"/>
          <w:sz w:val="16"/>
          <w:szCs w:val="16"/>
        </w:rPr>
        <w:t xml:space="preserve"> </w:t>
      </w:r>
      <w:r w:rsidRPr="00F33143">
        <w:rPr>
          <w:rFonts w:ascii="Times New Roman" w:hAnsi="Times New Roman"/>
          <w:sz w:val="16"/>
          <w:szCs w:val="16"/>
        </w:rPr>
        <w:t>Dazu</w:t>
      </w:r>
      <w:r w:rsidRPr="00F33143">
        <w:rPr>
          <w:rFonts w:ascii="Times New Roman" w:hAnsi="Times New Roman"/>
          <w:spacing w:val="-4"/>
          <w:sz w:val="16"/>
          <w:szCs w:val="16"/>
        </w:rPr>
        <w:t xml:space="preserve"> </w:t>
      </w:r>
      <w:r w:rsidRPr="00F33143">
        <w:rPr>
          <w:rFonts w:ascii="Times New Roman" w:hAnsi="Times New Roman"/>
          <w:sz w:val="16"/>
          <w:szCs w:val="16"/>
        </w:rPr>
        <w:t>gehört</w:t>
      </w:r>
      <w:r w:rsidRPr="00F33143">
        <w:rPr>
          <w:rFonts w:ascii="Times New Roman" w:hAnsi="Times New Roman"/>
          <w:spacing w:val="-1"/>
          <w:sz w:val="16"/>
          <w:szCs w:val="16"/>
        </w:rPr>
        <w:t xml:space="preserve"> </w:t>
      </w:r>
      <w:r w:rsidRPr="00F33143">
        <w:rPr>
          <w:rFonts w:ascii="Times New Roman" w:hAnsi="Times New Roman"/>
          <w:sz w:val="16"/>
          <w:szCs w:val="16"/>
        </w:rPr>
        <w:t>in</w:t>
      </w:r>
      <w:r w:rsidRPr="00F33143">
        <w:rPr>
          <w:rFonts w:ascii="Times New Roman" w:hAnsi="Times New Roman"/>
          <w:spacing w:val="-2"/>
          <w:sz w:val="16"/>
          <w:szCs w:val="16"/>
        </w:rPr>
        <w:t xml:space="preserve"> </w:t>
      </w:r>
      <w:r w:rsidRPr="00F33143">
        <w:rPr>
          <w:rFonts w:ascii="Times New Roman" w:hAnsi="Times New Roman"/>
          <w:sz w:val="16"/>
          <w:szCs w:val="16"/>
        </w:rPr>
        <w:t>der Regel eine kurze Präsentation / ein Pitch im Anschluss an entsprechende Fachvorträge eigens engagierter</w:t>
      </w:r>
      <w:r w:rsidRPr="00F33143">
        <w:rPr>
          <w:rFonts w:ascii="Times New Roman" w:hAnsi="Times New Roman"/>
          <w:spacing w:val="-2"/>
          <w:sz w:val="16"/>
          <w:szCs w:val="16"/>
        </w:rPr>
        <w:t xml:space="preserve"> </w:t>
      </w:r>
      <w:r w:rsidRPr="00F33143">
        <w:rPr>
          <w:rFonts w:ascii="Times New Roman" w:hAnsi="Times New Roman"/>
          <w:sz w:val="16"/>
          <w:szCs w:val="16"/>
        </w:rPr>
        <w:t xml:space="preserve">Experten. </w:t>
      </w:r>
    </w:p>
    <w:p w14:paraId="7E25B512" w14:textId="77777777" w:rsidR="00F33143" w:rsidRPr="00F33143" w:rsidRDefault="00F33143" w:rsidP="00F33143">
      <w:pPr>
        <w:pStyle w:val="Textkrper"/>
        <w:spacing w:before="159" w:line="256" w:lineRule="auto"/>
        <w:ind w:right="110"/>
        <w:rPr>
          <w:rFonts w:ascii="Times New Roman" w:hAnsi="Times New Roman"/>
          <w:sz w:val="16"/>
          <w:szCs w:val="16"/>
        </w:rPr>
      </w:pPr>
      <w:r w:rsidRPr="00F33143">
        <w:rPr>
          <w:rFonts w:ascii="Times New Roman" w:hAnsi="Times New Roman"/>
          <w:sz w:val="16"/>
          <w:szCs w:val="16"/>
        </w:rPr>
        <w:t>Die Präsentationen und Darstellungen sollten gut lesbar und übersichtlich sein sowie den jeweiligen Vorgaben zum Umfang entsprechen. Die Angaben zu Produkten und Dienstleistungen müssen wahrheitsgemäß und verständlich dargestellt werden.</w:t>
      </w:r>
    </w:p>
    <w:p w14:paraId="07A05F84" w14:textId="77777777" w:rsidR="00F33143" w:rsidRPr="00F33143" w:rsidRDefault="00F33143" w:rsidP="00F33143">
      <w:pPr>
        <w:pStyle w:val="Textkrper"/>
        <w:spacing w:before="160" w:line="256" w:lineRule="auto"/>
        <w:ind w:right="111"/>
        <w:rPr>
          <w:rFonts w:ascii="Times New Roman" w:hAnsi="Times New Roman"/>
          <w:sz w:val="16"/>
          <w:szCs w:val="16"/>
        </w:rPr>
      </w:pPr>
      <w:r w:rsidRPr="00F33143">
        <w:rPr>
          <w:rFonts w:ascii="Times New Roman" w:hAnsi="Times New Roman"/>
          <w:sz w:val="16"/>
          <w:szCs w:val="16"/>
        </w:rPr>
        <w:t>Um ein konsistentes Erscheinungsbild zu gewährleisten und um die Fehleranfälligkeit bei der Übertragungstechnik</w:t>
      </w:r>
      <w:r w:rsidRPr="00F33143">
        <w:rPr>
          <w:rFonts w:ascii="Times New Roman" w:hAnsi="Times New Roman"/>
          <w:spacing w:val="-2"/>
          <w:sz w:val="16"/>
          <w:szCs w:val="16"/>
        </w:rPr>
        <w:t xml:space="preserve"> </w:t>
      </w:r>
      <w:r w:rsidRPr="00F33143">
        <w:rPr>
          <w:rFonts w:ascii="Times New Roman" w:hAnsi="Times New Roman"/>
          <w:sz w:val="16"/>
          <w:szCs w:val="16"/>
        </w:rPr>
        <w:t>zu minimieren, sollen</w:t>
      </w:r>
      <w:r w:rsidRPr="00F33143">
        <w:rPr>
          <w:rFonts w:ascii="Times New Roman" w:hAnsi="Times New Roman"/>
          <w:spacing w:val="-2"/>
          <w:sz w:val="16"/>
          <w:szCs w:val="16"/>
        </w:rPr>
        <w:t xml:space="preserve"> </w:t>
      </w:r>
      <w:r w:rsidRPr="00F33143">
        <w:rPr>
          <w:rFonts w:ascii="Times New Roman" w:hAnsi="Times New Roman"/>
          <w:sz w:val="16"/>
          <w:szCs w:val="16"/>
        </w:rPr>
        <w:t>die</w:t>
      </w:r>
      <w:r w:rsidRPr="00F33143">
        <w:rPr>
          <w:rFonts w:ascii="Times New Roman" w:hAnsi="Times New Roman"/>
          <w:spacing w:val="-2"/>
          <w:sz w:val="16"/>
          <w:szCs w:val="16"/>
        </w:rPr>
        <w:t xml:space="preserve"> </w:t>
      </w:r>
      <w:r w:rsidRPr="00F33143">
        <w:rPr>
          <w:rFonts w:ascii="Times New Roman" w:hAnsi="Times New Roman"/>
          <w:sz w:val="16"/>
          <w:szCs w:val="16"/>
        </w:rPr>
        <w:t xml:space="preserve">Präsentationen rechtzeitig vor dem Termin </w:t>
      </w:r>
      <w:r w:rsidRPr="00F33143">
        <w:rPr>
          <w:rFonts w:ascii="Times New Roman" w:hAnsi="Times New Roman"/>
          <w:spacing w:val="-2"/>
          <w:sz w:val="16"/>
          <w:szCs w:val="16"/>
        </w:rPr>
        <w:t>eingereicht werden. Ggf. kann der Durchführer so auch</w:t>
      </w:r>
      <w:r w:rsidRPr="00F33143">
        <w:rPr>
          <w:rFonts w:ascii="Times New Roman" w:hAnsi="Times New Roman"/>
          <w:spacing w:val="-3"/>
          <w:sz w:val="16"/>
          <w:szCs w:val="16"/>
        </w:rPr>
        <w:t xml:space="preserve"> </w:t>
      </w:r>
      <w:r w:rsidRPr="00F33143">
        <w:rPr>
          <w:rFonts w:ascii="Times New Roman" w:hAnsi="Times New Roman"/>
          <w:spacing w:val="-2"/>
          <w:sz w:val="16"/>
          <w:szCs w:val="16"/>
        </w:rPr>
        <w:t>noch inhaltliches</w:t>
      </w:r>
      <w:r w:rsidRPr="00F33143">
        <w:rPr>
          <w:rFonts w:ascii="Times New Roman" w:hAnsi="Times New Roman"/>
          <w:spacing w:val="-3"/>
          <w:sz w:val="16"/>
          <w:szCs w:val="16"/>
        </w:rPr>
        <w:t xml:space="preserve"> </w:t>
      </w:r>
      <w:r w:rsidRPr="00F33143">
        <w:rPr>
          <w:rFonts w:ascii="Times New Roman" w:hAnsi="Times New Roman"/>
          <w:spacing w:val="-2"/>
          <w:sz w:val="16"/>
          <w:szCs w:val="16"/>
        </w:rPr>
        <w:t>oder</w:t>
      </w:r>
      <w:r w:rsidRPr="00F33143">
        <w:rPr>
          <w:rFonts w:ascii="Times New Roman" w:hAnsi="Times New Roman"/>
          <w:spacing w:val="-3"/>
          <w:sz w:val="16"/>
          <w:szCs w:val="16"/>
        </w:rPr>
        <w:t xml:space="preserve"> </w:t>
      </w:r>
      <w:r w:rsidRPr="00F33143">
        <w:rPr>
          <w:rFonts w:ascii="Times New Roman" w:hAnsi="Times New Roman"/>
          <w:spacing w:val="-2"/>
          <w:sz w:val="16"/>
          <w:szCs w:val="16"/>
        </w:rPr>
        <w:t>gestalterisches</w:t>
      </w:r>
      <w:r w:rsidRPr="00F33143">
        <w:rPr>
          <w:rFonts w:ascii="Times New Roman" w:hAnsi="Times New Roman"/>
          <w:spacing w:val="-3"/>
          <w:sz w:val="16"/>
          <w:szCs w:val="16"/>
        </w:rPr>
        <w:t xml:space="preserve"> </w:t>
      </w:r>
      <w:r w:rsidRPr="00F33143">
        <w:rPr>
          <w:rFonts w:ascii="Times New Roman" w:hAnsi="Times New Roman"/>
          <w:spacing w:val="-2"/>
          <w:sz w:val="16"/>
          <w:szCs w:val="16"/>
        </w:rPr>
        <w:t>Feedback geben.</w:t>
      </w:r>
    </w:p>
    <w:p w14:paraId="2E7CF4B1" w14:textId="77777777" w:rsidR="00F33143" w:rsidRPr="00F33143" w:rsidRDefault="00F33143" w:rsidP="00F33143">
      <w:pPr>
        <w:pStyle w:val="Textkrper"/>
        <w:rPr>
          <w:rFonts w:ascii="Times New Roman" w:hAnsi="Times New Roman"/>
          <w:sz w:val="16"/>
          <w:szCs w:val="16"/>
        </w:rPr>
      </w:pPr>
    </w:p>
    <w:p w14:paraId="0AC3E473" w14:textId="77777777" w:rsidR="00F33143" w:rsidRPr="00F33143" w:rsidRDefault="00F33143" w:rsidP="00F33143">
      <w:pPr>
        <w:pStyle w:val="Textkrper"/>
        <w:spacing w:before="72"/>
        <w:rPr>
          <w:rFonts w:ascii="Times New Roman" w:hAnsi="Times New Roman"/>
          <w:sz w:val="16"/>
          <w:szCs w:val="16"/>
        </w:rPr>
      </w:pPr>
    </w:p>
    <w:p w14:paraId="181FC175" w14:textId="77777777" w:rsidR="00F33143" w:rsidRPr="00F33143" w:rsidRDefault="00F33143" w:rsidP="00F33143">
      <w:pPr>
        <w:pStyle w:val="berschrift3"/>
        <w:spacing w:before="1"/>
        <w:ind w:left="0"/>
        <w:rPr>
          <w:rFonts w:ascii="Times New Roman" w:hAnsi="Times New Roman" w:cs="Times New Roman"/>
          <w:sz w:val="16"/>
          <w:szCs w:val="16"/>
          <w:u w:val="none"/>
        </w:rPr>
      </w:pPr>
      <w:r w:rsidRPr="00F33143">
        <w:rPr>
          <w:rFonts w:ascii="Times New Roman" w:hAnsi="Times New Roman" w:cs="Times New Roman"/>
          <w:spacing w:val="-2"/>
          <w:sz w:val="16"/>
          <w:szCs w:val="16"/>
        </w:rPr>
        <w:t>Zwischenmenschliches</w:t>
      </w:r>
      <w:r w:rsidRPr="00F33143">
        <w:rPr>
          <w:rFonts w:ascii="Times New Roman" w:hAnsi="Times New Roman" w:cs="Times New Roman"/>
          <w:spacing w:val="4"/>
          <w:sz w:val="16"/>
          <w:szCs w:val="16"/>
        </w:rPr>
        <w:t xml:space="preserve"> </w:t>
      </w:r>
      <w:r w:rsidRPr="00F33143">
        <w:rPr>
          <w:rFonts w:ascii="Times New Roman" w:hAnsi="Times New Roman" w:cs="Times New Roman"/>
          <w:spacing w:val="-2"/>
          <w:sz w:val="16"/>
          <w:szCs w:val="16"/>
        </w:rPr>
        <w:t>Miteinander</w:t>
      </w:r>
      <w:r w:rsidRPr="00F33143">
        <w:rPr>
          <w:rFonts w:ascii="Times New Roman" w:hAnsi="Times New Roman" w:cs="Times New Roman"/>
          <w:spacing w:val="8"/>
          <w:sz w:val="16"/>
          <w:szCs w:val="16"/>
        </w:rPr>
        <w:t xml:space="preserve"> </w:t>
      </w:r>
      <w:r w:rsidRPr="00F33143">
        <w:rPr>
          <w:rFonts w:ascii="Times New Roman" w:hAnsi="Times New Roman" w:cs="Times New Roman"/>
          <w:spacing w:val="-2"/>
          <w:sz w:val="16"/>
          <w:szCs w:val="16"/>
        </w:rPr>
        <w:t>/</w:t>
      </w:r>
      <w:r w:rsidRPr="00F33143">
        <w:rPr>
          <w:rFonts w:ascii="Times New Roman" w:hAnsi="Times New Roman" w:cs="Times New Roman"/>
          <w:spacing w:val="7"/>
          <w:sz w:val="16"/>
          <w:szCs w:val="16"/>
        </w:rPr>
        <w:t xml:space="preserve"> </w:t>
      </w:r>
      <w:r w:rsidRPr="00F33143">
        <w:rPr>
          <w:rFonts w:ascii="Times New Roman" w:hAnsi="Times New Roman" w:cs="Times New Roman"/>
          <w:spacing w:val="-2"/>
          <w:sz w:val="16"/>
          <w:szCs w:val="16"/>
        </w:rPr>
        <w:t>Verhalten</w:t>
      </w:r>
      <w:r w:rsidRPr="00F33143">
        <w:rPr>
          <w:rFonts w:ascii="Times New Roman" w:hAnsi="Times New Roman" w:cs="Times New Roman"/>
          <w:spacing w:val="5"/>
          <w:sz w:val="16"/>
          <w:szCs w:val="16"/>
        </w:rPr>
        <w:t xml:space="preserve"> </w:t>
      </w:r>
      <w:r w:rsidRPr="00F33143">
        <w:rPr>
          <w:rFonts w:ascii="Times New Roman" w:hAnsi="Times New Roman" w:cs="Times New Roman"/>
          <w:spacing w:val="-2"/>
          <w:sz w:val="16"/>
          <w:szCs w:val="16"/>
        </w:rPr>
        <w:t>gegenüber</w:t>
      </w:r>
      <w:r w:rsidRPr="00F33143">
        <w:rPr>
          <w:rFonts w:ascii="Times New Roman" w:hAnsi="Times New Roman" w:cs="Times New Roman"/>
          <w:spacing w:val="7"/>
          <w:sz w:val="16"/>
          <w:szCs w:val="16"/>
        </w:rPr>
        <w:t xml:space="preserve"> </w:t>
      </w:r>
      <w:r w:rsidRPr="00F33143">
        <w:rPr>
          <w:rFonts w:ascii="Times New Roman" w:hAnsi="Times New Roman" w:cs="Times New Roman"/>
          <w:spacing w:val="-2"/>
          <w:sz w:val="16"/>
          <w:szCs w:val="16"/>
        </w:rPr>
        <w:t>Dritten</w:t>
      </w:r>
    </w:p>
    <w:p w14:paraId="154D6964" w14:textId="77777777" w:rsidR="00F33143" w:rsidRPr="00F33143" w:rsidRDefault="00F33143" w:rsidP="00F33143">
      <w:pPr>
        <w:pStyle w:val="Textkrper"/>
        <w:spacing w:before="180" w:line="256" w:lineRule="auto"/>
        <w:ind w:right="117"/>
        <w:rPr>
          <w:rFonts w:ascii="Times New Roman" w:hAnsi="Times New Roman"/>
          <w:sz w:val="16"/>
          <w:szCs w:val="16"/>
        </w:rPr>
      </w:pPr>
      <w:r w:rsidRPr="00F33143">
        <w:rPr>
          <w:rFonts w:ascii="Times New Roman" w:hAnsi="Times New Roman"/>
          <w:spacing w:val="-2"/>
          <w:sz w:val="16"/>
          <w:szCs w:val="16"/>
        </w:rPr>
        <w:t>Ein wesentlicher</w:t>
      </w:r>
      <w:r w:rsidRPr="00F33143">
        <w:rPr>
          <w:rFonts w:ascii="Times New Roman" w:hAnsi="Times New Roman"/>
          <w:spacing w:val="-3"/>
          <w:sz w:val="16"/>
          <w:szCs w:val="16"/>
        </w:rPr>
        <w:t xml:space="preserve"> </w:t>
      </w:r>
      <w:r w:rsidRPr="00F33143">
        <w:rPr>
          <w:rFonts w:ascii="Times New Roman" w:hAnsi="Times New Roman"/>
          <w:spacing w:val="-2"/>
          <w:sz w:val="16"/>
          <w:szCs w:val="16"/>
        </w:rPr>
        <w:t>Charakter</w:t>
      </w:r>
      <w:r w:rsidRPr="00F33143">
        <w:rPr>
          <w:rFonts w:ascii="Times New Roman" w:hAnsi="Times New Roman"/>
          <w:spacing w:val="-5"/>
          <w:sz w:val="16"/>
          <w:szCs w:val="16"/>
        </w:rPr>
        <w:t xml:space="preserve"> </w:t>
      </w:r>
      <w:r w:rsidRPr="00F33143">
        <w:rPr>
          <w:rFonts w:ascii="Times New Roman" w:hAnsi="Times New Roman"/>
          <w:spacing w:val="-2"/>
          <w:sz w:val="16"/>
          <w:szCs w:val="16"/>
        </w:rPr>
        <w:t>von</w:t>
      </w:r>
      <w:r w:rsidRPr="00F33143">
        <w:rPr>
          <w:rFonts w:ascii="Times New Roman" w:hAnsi="Times New Roman"/>
          <w:spacing w:val="-4"/>
          <w:sz w:val="16"/>
          <w:szCs w:val="16"/>
        </w:rPr>
        <w:t xml:space="preserve"> </w:t>
      </w:r>
      <w:r w:rsidRPr="00F33143">
        <w:rPr>
          <w:rFonts w:ascii="Times New Roman" w:hAnsi="Times New Roman"/>
          <w:spacing w:val="-2"/>
          <w:sz w:val="16"/>
          <w:szCs w:val="16"/>
        </w:rPr>
        <w:t>Delegationsreisen ist das persönliche Miteinander</w:t>
      </w:r>
      <w:r w:rsidRPr="00F33143">
        <w:rPr>
          <w:rFonts w:ascii="Times New Roman" w:hAnsi="Times New Roman"/>
          <w:spacing w:val="-5"/>
          <w:sz w:val="16"/>
          <w:szCs w:val="16"/>
        </w:rPr>
        <w:t xml:space="preserve"> </w:t>
      </w:r>
      <w:r w:rsidRPr="00F33143">
        <w:rPr>
          <w:rFonts w:ascii="Times New Roman" w:hAnsi="Times New Roman"/>
          <w:spacing w:val="-2"/>
          <w:sz w:val="16"/>
          <w:szCs w:val="16"/>
        </w:rPr>
        <w:t>der Teilnehmenden</w:t>
      </w:r>
      <w:r w:rsidRPr="00F33143">
        <w:rPr>
          <w:rFonts w:ascii="Times New Roman" w:hAnsi="Times New Roman"/>
          <w:sz w:val="16"/>
          <w:szCs w:val="16"/>
        </w:rPr>
        <w:t xml:space="preserve"> -</w:t>
      </w:r>
      <w:r w:rsidRPr="00F33143">
        <w:rPr>
          <w:rFonts w:ascii="Times New Roman" w:hAnsi="Times New Roman"/>
          <w:spacing w:val="-2"/>
          <w:sz w:val="16"/>
          <w:szCs w:val="16"/>
        </w:rPr>
        <w:t xml:space="preserve"> </w:t>
      </w:r>
      <w:r w:rsidRPr="00F33143">
        <w:rPr>
          <w:rFonts w:ascii="Times New Roman" w:hAnsi="Times New Roman"/>
          <w:sz w:val="16"/>
          <w:szCs w:val="16"/>
        </w:rPr>
        <w:t>mitunter</w:t>
      </w:r>
      <w:r w:rsidRPr="00F33143">
        <w:rPr>
          <w:rFonts w:ascii="Times New Roman" w:hAnsi="Times New Roman"/>
          <w:spacing w:val="-4"/>
          <w:sz w:val="16"/>
          <w:szCs w:val="16"/>
        </w:rPr>
        <w:t xml:space="preserve"> </w:t>
      </w:r>
      <w:r w:rsidRPr="00F33143">
        <w:rPr>
          <w:rFonts w:ascii="Times New Roman" w:hAnsi="Times New Roman"/>
          <w:sz w:val="16"/>
          <w:szCs w:val="16"/>
        </w:rPr>
        <w:t>auch über das</w:t>
      </w:r>
      <w:r w:rsidRPr="00F33143">
        <w:rPr>
          <w:rFonts w:ascii="Times New Roman" w:hAnsi="Times New Roman"/>
          <w:spacing w:val="-2"/>
          <w:sz w:val="16"/>
          <w:szCs w:val="16"/>
        </w:rPr>
        <w:t xml:space="preserve"> </w:t>
      </w:r>
      <w:r w:rsidRPr="00F33143">
        <w:rPr>
          <w:rFonts w:ascii="Times New Roman" w:hAnsi="Times New Roman"/>
          <w:sz w:val="16"/>
          <w:szCs w:val="16"/>
        </w:rPr>
        <w:t>offizielle</w:t>
      </w:r>
      <w:r w:rsidRPr="00F33143">
        <w:rPr>
          <w:rFonts w:ascii="Times New Roman" w:hAnsi="Times New Roman"/>
          <w:spacing w:val="-2"/>
          <w:sz w:val="16"/>
          <w:szCs w:val="16"/>
        </w:rPr>
        <w:t xml:space="preserve"> </w:t>
      </w:r>
      <w:r w:rsidRPr="00F33143">
        <w:rPr>
          <w:rFonts w:ascii="Times New Roman" w:hAnsi="Times New Roman"/>
          <w:sz w:val="16"/>
          <w:szCs w:val="16"/>
        </w:rPr>
        <w:t>Programm</w:t>
      </w:r>
      <w:r w:rsidRPr="00F33143">
        <w:rPr>
          <w:rFonts w:ascii="Times New Roman" w:hAnsi="Times New Roman"/>
          <w:spacing w:val="-1"/>
          <w:sz w:val="16"/>
          <w:szCs w:val="16"/>
        </w:rPr>
        <w:t xml:space="preserve"> </w:t>
      </w:r>
      <w:r w:rsidRPr="00F33143">
        <w:rPr>
          <w:rFonts w:ascii="Times New Roman" w:hAnsi="Times New Roman"/>
          <w:sz w:val="16"/>
          <w:szCs w:val="16"/>
        </w:rPr>
        <w:t>hinaus. Viele Beteiligte schätzen diesen Teil, um Land und Leute, aber auch um sich gegenseitig besser kennenzulernen.</w:t>
      </w:r>
    </w:p>
    <w:p w14:paraId="55D0EA88" w14:textId="77777777" w:rsidR="00F33143" w:rsidRPr="00F33143" w:rsidRDefault="00F33143" w:rsidP="00F33143">
      <w:pPr>
        <w:pStyle w:val="Textkrper"/>
        <w:spacing w:before="159" w:line="256" w:lineRule="auto"/>
        <w:ind w:right="112"/>
        <w:rPr>
          <w:rFonts w:ascii="Times New Roman" w:hAnsi="Times New Roman"/>
          <w:sz w:val="16"/>
          <w:szCs w:val="16"/>
        </w:rPr>
      </w:pPr>
      <w:r w:rsidRPr="00F33143">
        <w:rPr>
          <w:rFonts w:ascii="Times New Roman" w:hAnsi="Times New Roman"/>
          <w:sz w:val="16"/>
          <w:szCs w:val="16"/>
        </w:rPr>
        <w:t xml:space="preserve">Auch für Durchführer, Vertretende der Geschäftsstelle oder des Ministeriums sowie die Mitarbeitenden der durchführenden Organisation ist dies immer eine gute Gelegenheit, ihr Netzwerk zu erweitern und zu pflegen und sich aus erster Hand mit den Unternehmerinnen und Unternehmern </w:t>
      </w:r>
      <w:r w:rsidRPr="00F33143">
        <w:rPr>
          <w:rFonts w:ascii="Times New Roman" w:hAnsi="Times New Roman"/>
          <w:spacing w:val="-2"/>
          <w:sz w:val="16"/>
          <w:szCs w:val="16"/>
        </w:rPr>
        <w:t>auszutauschen.</w:t>
      </w:r>
    </w:p>
    <w:p w14:paraId="4AC24F01" w14:textId="77777777" w:rsidR="00F33143" w:rsidRPr="00F33143" w:rsidRDefault="00F33143" w:rsidP="00F33143">
      <w:pPr>
        <w:pStyle w:val="Textkrper"/>
        <w:spacing w:before="161" w:line="256" w:lineRule="auto"/>
        <w:ind w:right="113"/>
        <w:rPr>
          <w:rFonts w:ascii="Times New Roman" w:hAnsi="Times New Roman"/>
          <w:b/>
          <w:sz w:val="16"/>
          <w:szCs w:val="16"/>
        </w:rPr>
      </w:pPr>
      <w:r w:rsidRPr="00F33143">
        <w:rPr>
          <w:rFonts w:ascii="Times New Roman" w:hAnsi="Times New Roman"/>
          <w:sz w:val="16"/>
          <w:szCs w:val="16"/>
        </w:rPr>
        <w:t>Die offizielle Betreuung der Delegationsteilnehmenden beschränkt sich allerdings auf</w:t>
      </w:r>
      <w:r w:rsidRPr="00F33143">
        <w:rPr>
          <w:rFonts w:ascii="Times New Roman" w:hAnsi="Times New Roman"/>
          <w:spacing w:val="-1"/>
          <w:sz w:val="16"/>
          <w:szCs w:val="16"/>
        </w:rPr>
        <w:t xml:space="preserve"> </w:t>
      </w:r>
      <w:r w:rsidRPr="00F33143">
        <w:rPr>
          <w:rFonts w:ascii="Times New Roman" w:hAnsi="Times New Roman"/>
          <w:sz w:val="16"/>
          <w:szCs w:val="16"/>
        </w:rPr>
        <w:t>das offizielle Programm. Die Anwesenheit und Begleitung</w:t>
      </w:r>
      <w:r w:rsidRPr="00F33143">
        <w:rPr>
          <w:rFonts w:ascii="Times New Roman" w:hAnsi="Times New Roman"/>
          <w:spacing w:val="62"/>
          <w:sz w:val="16"/>
          <w:szCs w:val="16"/>
        </w:rPr>
        <w:t xml:space="preserve"> </w:t>
      </w:r>
      <w:r w:rsidRPr="00F33143">
        <w:rPr>
          <w:rFonts w:ascii="Times New Roman" w:hAnsi="Times New Roman"/>
          <w:sz w:val="16"/>
          <w:szCs w:val="16"/>
        </w:rPr>
        <w:t>über</w:t>
      </w:r>
      <w:r w:rsidRPr="00F33143">
        <w:rPr>
          <w:rFonts w:ascii="Times New Roman" w:hAnsi="Times New Roman"/>
          <w:spacing w:val="63"/>
          <w:sz w:val="16"/>
          <w:szCs w:val="16"/>
        </w:rPr>
        <w:t xml:space="preserve"> </w:t>
      </w:r>
      <w:r w:rsidRPr="00F33143">
        <w:rPr>
          <w:rFonts w:ascii="Times New Roman" w:hAnsi="Times New Roman"/>
          <w:sz w:val="16"/>
          <w:szCs w:val="16"/>
        </w:rPr>
        <w:t>diesen</w:t>
      </w:r>
      <w:r w:rsidRPr="00F33143">
        <w:rPr>
          <w:rFonts w:ascii="Times New Roman" w:hAnsi="Times New Roman"/>
          <w:spacing w:val="62"/>
          <w:sz w:val="16"/>
          <w:szCs w:val="16"/>
        </w:rPr>
        <w:t xml:space="preserve"> </w:t>
      </w:r>
      <w:r w:rsidRPr="00F33143">
        <w:rPr>
          <w:rFonts w:ascii="Times New Roman" w:hAnsi="Times New Roman"/>
          <w:sz w:val="16"/>
          <w:szCs w:val="16"/>
        </w:rPr>
        <w:t>Rahmen</w:t>
      </w:r>
      <w:r w:rsidRPr="00F33143">
        <w:rPr>
          <w:rFonts w:ascii="Times New Roman" w:hAnsi="Times New Roman"/>
          <w:spacing w:val="62"/>
          <w:sz w:val="16"/>
          <w:szCs w:val="16"/>
        </w:rPr>
        <w:t xml:space="preserve"> </w:t>
      </w:r>
      <w:r w:rsidRPr="00F33143">
        <w:rPr>
          <w:rFonts w:ascii="Times New Roman" w:hAnsi="Times New Roman"/>
          <w:sz w:val="16"/>
          <w:szCs w:val="16"/>
        </w:rPr>
        <w:t>hinaus</w:t>
      </w:r>
      <w:r w:rsidRPr="00F33143">
        <w:rPr>
          <w:rFonts w:ascii="Times New Roman" w:hAnsi="Times New Roman"/>
          <w:spacing w:val="62"/>
          <w:sz w:val="16"/>
          <w:szCs w:val="16"/>
        </w:rPr>
        <w:t xml:space="preserve"> </w:t>
      </w:r>
      <w:r w:rsidRPr="00F33143">
        <w:rPr>
          <w:rFonts w:ascii="Times New Roman" w:hAnsi="Times New Roman"/>
          <w:sz w:val="16"/>
          <w:szCs w:val="16"/>
        </w:rPr>
        <w:t>ist</w:t>
      </w:r>
      <w:r w:rsidRPr="00F33143">
        <w:rPr>
          <w:rFonts w:ascii="Times New Roman" w:hAnsi="Times New Roman"/>
          <w:spacing w:val="66"/>
          <w:sz w:val="16"/>
          <w:szCs w:val="16"/>
        </w:rPr>
        <w:t xml:space="preserve"> </w:t>
      </w:r>
      <w:r w:rsidRPr="00F33143">
        <w:rPr>
          <w:rFonts w:ascii="Times New Roman" w:hAnsi="Times New Roman"/>
          <w:sz w:val="16"/>
          <w:szCs w:val="16"/>
        </w:rPr>
        <w:t>ausdrücklich</w:t>
      </w:r>
      <w:r w:rsidRPr="00F33143">
        <w:rPr>
          <w:rFonts w:ascii="Times New Roman" w:hAnsi="Times New Roman"/>
          <w:spacing w:val="63"/>
          <w:sz w:val="16"/>
          <w:szCs w:val="16"/>
        </w:rPr>
        <w:t xml:space="preserve"> </w:t>
      </w:r>
      <w:r w:rsidRPr="00F33143">
        <w:rPr>
          <w:rFonts w:ascii="Times New Roman" w:hAnsi="Times New Roman"/>
          <w:sz w:val="16"/>
          <w:szCs w:val="16"/>
        </w:rPr>
        <w:t>freiwillig</w:t>
      </w:r>
      <w:r w:rsidRPr="00F33143">
        <w:rPr>
          <w:rFonts w:ascii="Times New Roman" w:hAnsi="Times New Roman"/>
          <w:spacing w:val="62"/>
          <w:sz w:val="16"/>
          <w:szCs w:val="16"/>
        </w:rPr>
        <w:t xml:space="preserve"> </w:t>
      </w:r>
      <w:r w:rsidRPr="00F33143">
        <w:rPr>
          <w:rFonts w:ascii="Times New Roman" w:hAnsi="Times New Roman"/>
          <w:sz w:val="16"/>
          <w:szCs w:val="16"/>
        </w:rPr>
        <w:t>und</w:t>
      </w:r>
      <w:r w:rsidRPr="00F33143">
        <w:rPr>
          <w:rFonts w:ascii="Times New Roman" w:hAnsi="Times New Roman"/>
          <w:spacing w:val="62"/>
          <w:sz w:val="16"/>
          <w:szCs w:val="16"/>
        </w:rPr>
        <w:t xml:space="preserve"> </w:t>
      </w:r>
      <w:r w:rsidRPr="00F33143">
        <w:rPr>
          <w:rFonts w:ascii="Times New Roman" w:hAnsi="Times New Roman"/>
          <w:sz w:val="16"/>
          <w:szCs w:val="16"/>
        </w:rPr>
        <w:t>geschieht</w:t>
      </w:r>
      <w:r w:rsidRPr="00F33143">
        <w:rPr>
          <w:rFonts w:ascii="Times New Roman" w:hAnsi="Times New Roman"/>
          <w:spacing w:val="63"/>
          <w:sz w:val="16"/>
          <w:szCs w:val="16"/>
        </w:rPr>
        <w:t xml:space="preserve"> </w:t>
      </w:r>
      <w:r w:rsidRPr="00F33143">
        <w:rPr>
          <w:rFonts w:ascii="Times New Roman" w:hAnsi="Times New Roman"/>
          <w:sz w:val="16"/>
          <w:szCs w:val="16"/>
        </w:rPr>
        <w:t>außerhalb</w:t>
      </w:r>
      <w:r w:rsidRPr="00F33143">
        <w:rPr>
          <w:rFonts w:ascii="Times New Roman" w:hAnsi="Times New Roman"/>
          <w:spacing w:val="61"/>
          <w:sz w:val="16"/>
          <w:szCs w:val="16"/>
        </w:rPr>
        <w:t xml:space="preserve"> </w:t>
      </w:r>
      <w:r w:rsidRPr="00F33143">
        <w:rPr>
          <w:rFonts w:ascii="Times New Roman" w:hAnsi="Times New Roman"/>
          <w:sz w:val="16"/>
          <w:szCs w:val="16"/>
        </w:rPr>
        <w:t xml:space="preserve">der </w:t>
      </w:r>
      <w:r w:rsidRPr="00F33143">
        <w:rPr>
          <w:rFonts w:ascii="Times New Roman" w:hAnsi="Times New Roman"/>
          <w:spacing w:val="-2"/>
          <w:sz w:val="16"/>
          <w:szCs w:val="16"/>
        </w:rPr>
        <w:t>regulären Arbeitszeit. Ortskundige Führungen, etc.</w:t>
      </w:r>
      <w:r w:rsidRPr="00F33143">
        <w:rPr>
          <w:rFonts w:ascii="Times New Roman" w:hAnsi="Times New Roman"/>
          <w:spacing w:val="-3"/>
          <w:sz w:val="16"/>
          <w:szCs w:val="16"/>
        </w:rPr>
        <w:t xml:space="preserve"> </w:t>
      </w:r>
      <w:r w:rsidRPr="00F33143">
        <w:rPr>
          <w:rFonts w:ascii="Times New Roman" w:hAnsi="Times New Roman"/>
          <w:spacing w:val="-2"/>
          <w:sz w:val="16"/>
          <w:szCs w:val="16"/>
        </w:rPr>
        <w:t xml:space="preserve">können bei Bedarf auch separat organisiert werden. </w:t>
      </w:r>
      <w:r w:rsidRPr="00F33143">
        <w:rPr>
          <w:rFonts w:ascii="Times New Roman" w:hAnsi="Times New Roman"/>
          <w:sz w:val="16"/>
          <w:szCs w:val="16"/>
        </w:rPr>
        <w:t xml:space="preserve">Die Privatsphäre der Beschäftigten ist zu respektieren. </w:t>
      </w:r>
      <w:r w:rsidRPr="00F33143">
        <w:rPr>
          <w:rFonts w:ascii="Times New Roman" w:hAnsi="Times New Roman"/>
          <w:b/>
          <w:sz w:val="16"/>
          <w:szCs w:val="16"/>
        </w:rPr>
        <w:t>Jegliche Form von Diskriminierung, verbaler Übergriffigkeiten und/oder sexueller Belästigung wird nicht toleriert.</w:t>
      </w:r>
    </w:p>
    <w:p w14:paraId="1B5DACE9" w14:textId="77777777" w:rsidR="00F33143" w:rsidRPr="00F33143" w:rsidRDefault="00F33143" w:rsidP="00F33143">
      <w:pPr>
        <w:pStyle w:val="Textkrper"/>
        <w:rPr>
          <w:rFonts w:ascii="Times New Roman" w:hAnsi="Times New Roman"/>
          <w:b/>
          <w:sz w:val="16"/>
          <w:szCs w:val="16"/>
        </w:rPr>
      </w:pPr>
    </w:p>
    <w:p w14:paraId="73BF2E6C" w14:textId="77777777" w:rsidR="00F33143" w:rsidRPr="00F33143" w:rsidRDefault="00F33143" w:rsidP="00F33143">
      <w:pPr>
        <w:pStyle w:val="Textkrper"/>
        <w:spacing w:before="73"/>
        <w:rPr>
          <w:rFonts w:ascii="Times New Roman" w:hAnsi="Times New Roman"/>
          <w:b/>
          <w:sz w:val="16"/>
          <w:szCs w:val="16"/>
        </w:rPr>
      </w:pPr>
    </w:p>
    <w:p w14:paraId="0864E5E4" w14:textId="77777777" w:rsidR="00F33143" w:rsidRPr="00F33143" w:rsidRDefault="00F33143" w:rsidP="00F33143">
      <w:pPr>
        <w:pStyle w:val="berschrift3"/>
        <w:spacing w:before="1"/>
        <w:ind w:left="0"/>
        <w:rPr>
          <w:rFonts w:ascii="Times New Roman" w:hAnsi="Times New Roman" w:cs="Times New Roman"/>
          <w:sz w:val="16"/>
          <w:szCs w:val="16"/>
          <w:u w:val="none"/>
        </w:rPr>
      </w:pPr>
      <w:r w:rsidRPr="00F33143">
        <w:rPr>
          <w:rFonts w:ascii="Times New Roman" w:hAnsi="Times New Roman" w:cs="Times New Roman"/>
          <w:sz w:val="16"/>
          <w:szCs w:val="16"/>
        </w:rPr>
        <w:t>Vorgehen</w:t>
      </w:r>
      <w:r w:rsidRPr="00F33143">
        <w:rPr>
          <w:rFonts w:ascii="Times New Roman" w:hAnsi="Times New Roman" w:cs="Times New Roman"/>
          <w:spacing w:val="-13"/>
          <w:sz w:val="16"/>
          <w:szCs w:val="16"/>
        </w:rPr>
        <w:t xml:space="preserve"> </w:t>
      </w:r>
      <w:r w:rsidRPr="00F33143">
        <w:rPr>
          <w:rFonts w:ascii="Times New Roman" w:hAnsi="Times New Roman" w:cs="Times New Roman"/>
          <w:sz w:val="16"/>
          <w:szCs w:val="16"/>
        </w:rPr>
        <w:t>bei</w:t>
      </w:r>
      <w:r w:rsidRPr="00F33143">
        <w:rPr>
          <w:rFonts w:ascii="Times New Roman" w:hAnsi="Times New Roman" w:cs="Times New Roman"/>
          <w:spacing w:val="-11"/>
          <w:sz w:val="16"/>
          <w:szCs w:val="16"/>
        </w:rPr>
        <w:t xml:space="preserve"> </w:t>
      </w:r>
      <w:r w:rsidRPr="00F33143">
        <w:rPr>
          <w:rFonts w:ascii="Times New Roman" w:hAnsi="Times New Roman" w:cs="Times New Roman"/>
          <w:spacing w:val="-2"/>
          <w:sz w:val="16"/>
          <w:szCs w:val="16"/>
        </w:rPr>
        <w:t>Verstößen</w:t>
      </w:r>
    </w:p>
    <w:p w14:paraId="21D40AA9" w14:textId="77777777" w:rsidR="00F33143" w:rsidRPr="00F33143" w:rsidRDefault="00F33143" w:rsidP="00F33143">
      <w:pPr>
        <w:pStyle w:val="Textkrper"/>
        <w:spacing w:before="180" w:line="256" w:lineRule="auto"/>
        <w:ind w:right="109"/>
        <w:rPr>
          <w:rFonts w:ascii="Times New Roman" w:hAnsi="Times New Roman"/>
          <w:sz w:val="16"/>
          <w:szCs w:val="16"/>
        </w:rPr>
      </w:pPr>
      <w:r w:rsidRPr="00F33143">
        <w:rPr>
          <w:rFonts w:ascii="Times New Roman" w:hAnsi="Times New Roman"/>
          <w:sz w:val="16"/>
          <w:szCs w:val="16"/>
        </w:rPr>
        <w:t>Verstöße gegen diese Verhaltensregeln</w:t>
      </w:r>
      <w:r w:rsidRPr="00F33143">
        <w:rPr>
          <w:rFonts w:ascii="Times New Roman" w:hAnsi="Times New Roman"/>
          <w:spacing w:val="-2"/>
          <w:sz w:val="16"/>
          <w:szCs w:val="16"/>
        </w:rPr>
        <w:t xml:space="preserve"> werden</w:t>
      </w:r>
      <w:r w:rsidRPr="00F33143">
        <w:rPr>
          <w:rFonts w:ascii="Times New Roman" w:hAnsi="Times New Roman"/>
          <w:spacing w:val="-1"/>
          <w:sz w:val="16"/>
          <w:szCs w:val="16"/>
        </w:rPr>
        <w:t xml:space="preserve"> der </w:t>
      </w:r>
      <w:r w:rsidRPr="00F33143">
        <w:rPr>
          <w:rFonts w:ascii="Times New Roman" w:hAnsi="Times New Roman"/>
          <w:sz w:val="16"/>
          <w:szCs w:val="16"/>
        </w:rPr>
        <w:t xml:space="preserve">Geschäftsstelle des MEP und dem BAFA </w:t>
      </w:r>
      <w:r w:rsidRPr="00F33143">
        <w:rPr>
          <w:rFonts w:ascii="Times New Roman" w:hAnsi="Times New Roman"/>
          <w:spacing w:val="-7"/>
          <w:sz w:val="16"/>
          <w:szCs w:val="16"/>
        </w:rPr>
        <w:t>gemeldet</w:t>
      </w:r>
      <w:r w:rsidRPr="00F33143">
        <w:rPr>
          <w:rFonts w:ascii="Times New Roman" w:hAnsi="Times New Roman"/>
          <w:sz w:val="16"/>
          <w:szCs w:val="16"/>
        </w:rPr>
        <w:t>.</w:t>
      </w:r>
      <w:r w:rsidRPr="00F33143">
        <w:rPr>
          <w:rFonts w:ascii="Times New Roman" w:hAnsi="Times New Roman"/>
          <w:spacing w:val="-8"/>
          <w:sz w:val="16"/>
          <w:szCs w:val="16"/>
        </w:rPr>
        <w:t xml:space="preserve"> </w:t>
      </w:r>
      <w:r w:rsidRPr="00F33143">
        <w:rPr>
          <w:rFonts w:ascii="Times New Roman" w:hAnsi="Times New Roman"/>
          <w:sz w:val="16"/>
          <w:szCs w:val="16"/>
        </w:rPr>
        <w:t>Sie</w:t>
      </w:r>
      <w:r w:rsidRPr="00F33143">
        <w:rPr>
          <w:rFonts w:ascii="Times New Roman" w:hAnsi="Times New Roman"/>
          <w:spacing w:val="-7"/>
          <w:sz w:val="16"/>
          <w:szCs w:val="16"/>
        </w:rPr>
        <w:t xml:space="preserve"> </w:t>
      </w:r>
      <w:r w:rsidRPr="00F33143">
        <w:rPr>
          <w:rFonts w:ascii="Times New Roman" w:hAnsi="Times New Roman"/>
          <w:sz w:val="16"/>
          <w:szCs w:val="16"/>
        </w:rPr>
        <w:t>werden</w:t>
      </w:r>
      <w:r w:rsidRPr="00F33143">
        <w:rPr>
          <w:rFonts w:ascii="Times New Roman" w:hAnsi="Times New Roman"/>
          <w:spacing w:val="-8"/>
          <w:sz w:val="16"/>
          <w:szCs w:val="16"/>
        </w:rPr>
        <w:t xml:space="preserve"> </w:t>
      </w:r>
      <w:r w:rsidRPr="00F33143">
        <w:rPr>
          <w:rFonts w:ascii="Times New Roman" w:hAnsi="Times New Roman"/>
          <w:sz w:val="16"/>
          <w:szCs w:val="16"/>
        </w:rPr>
        <w:t>dort</w:t>
      </w:r>
      <w:r w:rsidRPr="00F33143">
        <w:rPr>
          <w:rFonts w:ascii="Times New Roman" w:hAnsi="Times New Roman"/>
          <w:spacing w:val="-7"/>
          <w:sz w:val="16"/>
          <w:szCs w:val="16"/>
        </w:rPr>
        <w:t xml:space="preserve"> </w:t>
      </w:r>
      <w:r w:rsidRPr="00F33143">
        <w:rPr>
          <w:rFonts w:ascii="Times New Roman" w:hAnsi="Times New Roman"/>
          <w:sz w:val="16"/>
          <w:szCs w:val="16"/>
        </w:rPr>
        <w:t>vertraulich</w:t>
      </w:r>
      <w:r w:rsidRPr="00F33143">
        <w:rPr>
          <w:rFonts w:ascii="Times New Roman" w:hAnsi="Times New Roman"/>
          <w:spacing w:val="-10"/>
          <w:sz w:val="16"/>
          <w:szCs w:val="16"/>
        </w:rPr>
        <w:t xml:space="preserve"> </w:t>
      </w:r>
      <w:r w:rsidRPr="00F33143">
        <w:rPr>
          <w:rFonts w:ascii="Times New Roman" w:hAnsi="Times New Roman"/>
          <w:sz w:val="16"/>
          <w:szCs w:val="16"/>
        </w:rPr>
        <w:t>behandelt</w:t>
      </w:r>
      <w:r w:rsidRPr="00F33143">
        <w:rPr>
          <w:rFonts w:ascii="Times New Roman" w:hAnsi="Times New Roman"/>
          <w:spacing w:val="-7"/>
          <w:sz w:val="16"/>
          <w:szCs w:val="16"/>
        </w:rPr>
        <w:t xml:space="preserve"> </w:t>
      </w:r>
      <w:r w:rsidRPr="00F33143">
        <w:rPr>
          <w:rFonts w:ascii="Times New Roman" w:hAnsi="Times New Roman"/>
          <w:sz w:val="16"/>
          <w:szCs w:val="16"/>
        </w:rPr>
        <w:t>und</w:t>
      </w:r>
      <w:r w:rsidRPr="00F33143">
        <w:rPr>
          <w:rFonts w:ascii="Times New Roman" w:hAnsi="Times New Roman"/>
          <w:spacing w:val="-8"/>
          <w:sz w:val="16"/>
          <w:szCs w:val="16"/>
        </w:rPr>
        <w:t xml:space="preserve"> </w:t>
      </w:r>
      <w:r w:rsidRPr="00F33143">
        <w:rPr>
          <w:rFonts w:ascii="Times New Roman" w:hAnsi="Times New Roman"/>
          <w:sz w:val="16"/>
          <w:szCs w:val="16"/>
        </w:rPr>
        <w:t>angemessene</w:t>
      </w:r>
      <w:r w:rsidRPr="00F33143">
        <w:rPr>
          <w:rFonts w:ascii="Times New Roman" w:hAnsi="Times New Roman"/>
          <w:spacing w:val="-7"/>
          <w:sz w:val="16"/>
          <w:szCs w:val="16"/>
        </w:rPr>
        <w:t xml:space="preserve"> </w:t>
      </w:r>
      <w:r w:rsidRPr="00F33143">
        <w:rPr>
          <w:rFonts w:ascii="Times New Roman" w:hAnsi="Times New Roman"/>
          <w:sz w:val="16"/>
          <w:szCs w:val="16"/>
        </w:rPr>
        <w:t>Konsequenzen</w:t>
      </w:r>
      <w:r w:rsidRPr="00F33143">
        <w:rPr>
          <w:rFonts w:ascii="Times New Roman" w:hAnsi="Times New Roman"/>
          <w:spacing w:val="-5"/>
          <w:sz w:val="16"/>
          <w:szCs w:val="16"/>
        </w:rPr>
        <w:t xml:space="preserve"> </w:t>
      </w:r>
      <w:r w:rsidRPr="00F33143">
        <w:rPr>
          <w:rFonts w:ascii="Times New Roman" w:hAnsi="Times New Roman"/>
          <w:sz w:val="16"/>
          <w:szCs w:val="16"/>
        </w:rPr>
        <w:t>im Einvernehmen mit den Betroffenen gezogen. Dies kann je nach Schwere des Verstoßes ein klärendes Gespräch, eine Verwarnung, der Ausschluss von künftigen Fördermaßnahmen oder schlimmstenfalls eine Meldung an zuständige Strafverfolgungsbehörden bedeuten.</w:t>
      </w:r>
    </w:p>
    <w:p w14:paraId="5EA9BD06" w14:textId="77777777" w:rsidR="00F33143" w:rsidRPr="00F33143" w:rsidRDefault="00F33143" w:rsidP="00F33143">
      <w:pPr>
        <w:pStyle w:val="Textkrper"/>
        <w:spacing w:before="180" w:line="256" w:lineRule="auto"/>
        <w:ind w:right="1921"/>
        <w:rPr>
          <w:rFonts w:ascii="Times New Roman" w:hAnsi="Times New Roman"/>
          <w:sz w:val="16"/>
          <w:szCs w:val="16"/>
        </w:rPr>
      </w:pPr>
    </w:p>
    <w:p w14:paraId="67219374" w14:textId="0E22C779" w:rsidR="00F33143" w:rsidRPr="00F33143" w:rsidRDefault="00F33143" w:rsidP="002E3AF9">
      <w:pPr>
        <w:spacing w:line="360" w:lineRule="auto"/>
        <w:rPr>
          <w:sz w:val="16"/>
          <w:szCs w:val="16"/>
        </w:rPr>
      </w:pPr>
    </w:p>
    <w:p w14:paraId="674B29DF" w14:textId="77777777" w:rsidR="00F33143" w:rsidRPr="00F33143" w:rsidRDefault="00F33143" w:rsidP="002E3AF9">
      <w:pPr>
        <w:spacing w:line="360" w:lineRule="auto"/>
        <w:rPr>
          <w:b/>
          <w:sz w:val="16"/>
          <w:szCs w:val="16"/>
        </w:rPr>
      </w:pPr>
    </w:p>
    <w:sectPr w:rsidR="00F33143" w:rsidRPr="00F33143" w:rsidSect="00EF59E1">
      <w:pgSz w:w="11906" w:h="16838"/>
      <w:pgMar w:top="1134" w:right="1418" w:bottom="851"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9A965" w14:textId="77777777" w:rsidR="00961F73" w:rsidRDefault="00961F73">
      <w:r>
        <w:separator/>
      </w:r>
    </w:p>
  </w:endnote>
  <w:endnote w:type="continuationSeparator" w:id="0">
    <w:p w14:paraId="400DC20A" w14:textId="77777777" w:rsidR="00961F73" w:rsidRDefault="00961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39842" w14:textId="56402300" w:rsidR="00A720BF" w:rsidRPr="00A720BF" w:rsidRDefault="00A720BF" w:rsidP="00A720BF">
    <w:pPr>
      <w:pStyle w:val="Fuzeile"/>
      <w:jc w:val="right"/>
      <w:rPr>
        <w:sz w:val="18"/>
        <w:szCs w:val="18"/>
      </w:rPr>
    </w:pPr>
    <w:r w:rsidRPr="00A720BF">
      <w:rPr>
        <w:sz w:val="18"/>
        <w:szCs w:val="18"/>
        <w:u w:val="single"/>
      </w:rPr>
      <w:t>Stand:</w:t>
    </w:r>
    <w:r w:rsidRPr="00A720BF">
      <w:rPr>
        <w:sz w:val="18"/>
        <w:szCs w:val="18"/>
      </w:rPr>
      <w:t xml:space="preserve"> </w:t>
    </w:r>
    <w:r w:rsidR="00A64DFC">
      <w:rPr>
        <w:sz w:val="18"/>
        <w:szCs w:val="18"/>
      </w:rPr>
      <w:t xml:space="preserve">Oktober </w:t>
    </w:r>
    <w:r w:rsidR="00151409">
      <w:rPr>
        <w:sz w:val="18"/>
        <w:szCs w:val="18"/>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02DB4" w14:textId="77777777" w:rsidR="00961F73" w:rsidRDefault="00961F73">
      <w:r>
        <w:separator/>
      </w:r>
    </w:p>
  </w:footnote>
  <w:footnote w:type="continuationSeparator" w:id="0">
    <w:p w14:paraId="283AE86A" w14:textId="77777777" w:rsidR="00961F73" w:rsidRDefault="00961F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E3448"/>
    <w:multiLevelType w:val="hybridMultilevel"/>
    <w:tmpl w:val="5972DF72"/>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 w15:restartNumberingAfterBreak="0">
    <w:nsid w:val="07742EE4"/>
    <w:multiLevelType w:val="multilevel"/>
    <w:tmpl w:val="55D2EE18"/>
    <w:lvl w:ilvl="0">
      <w:start w:val="411"/>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676618"/>
    <w:multiLevelType w:val="hybridMultilevel"/>
    <w:tmpl w:val="D1E85AA4"/>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1FEB4460"/>
    <w:multiLevelType w:val="hybridMultilevel"/>
    <w:tmpl w:val="B4CA323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A613C8"/>
    <w:multiLevelType w:val="hybridMultilevel"/>
    <w:tmpl w:val="3A22AAF4"/>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26F07C9E"/>
    <w:multiLevelType w:val="hybridMultilevel"/>
    <w:tmpl w:val="341C690E"/>
    <w:lvl w:ilvl="0" w:tplc="3492486C">
      <w:start w:val="1"/>
      <w:numFmt w:val="bullet"/>
      <w:lvlText w:val=""/>
      <w:lvlJc w:val="left"/>
      <w:pPr>
        <w:tabs>
          <w:tab w:val="num" w:pos="1080"/>
        </w:tabs>
        <w:ind w:left="1080" w:hanging="72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CD2B90"/>
    <w:multiLevelType w:val="hybridMultilevel"/>
    <w:tmpl w:val="7446FA6E"/>
    <w:lvl w:ilvl="0" w:tplc="889AFFB6">
      <w:start w:val="3"/>
      <w:numFmt w:val="bullet"/>
      <w:lvlText w:val="-"/>
      <w:lvlJc w:val="left"/>
      <w:pPr>
        <w:ind w:left="1211" w:hanging="360"/>
      </w:pPr>
      <w:rPr>
        <w:rFonts w:ascii="Arial" w:eastAsia="Times New Roman" w:hAnsi="Arial" w:cs="Arial" w:hint="default"/>
      </w:rPr>
    </w:lvl>
    <w:lvl w:ilvl="1" w:tplc="04070003" w:tentative="1">
      <w:start w:val="1"/>
      <w:numFmt w:val="bullet"/>
      <w:lvlText w:val="o"/>
      <w:lvlJc w:val="left"/>
      <w:pPr>
        <w:ind w:left="1931" w:hanging="360"/>
      </w:pPr>
      <w:rPr>
        <w:rFonts w:ascii="Courier New" w:hAnsi="Courier New" w:cs="Courier New" w:hint="default"/>
      </w:rPr>
    </w:lvl>
    <w:lvl w:ilvl="2" w:tplc="04070005" w:tentative="1">
      <w:start w:val="1"/>
      <w:numFmt w:val="bullet"/>
      <w:lvlText w:val=""/>
      <w:lvlJc w:val="left"/>
      <w:pPr>
        <w:ind w:left="2651" w:hanging="360"/>
      </w:pPr>
      <w:rPr>
        <w:rFonts w:ascii="Wingdings" w:hAnsi="Wingdings" w:hint="default"/>
      </w:rPr>
    </w:lvl>
    <w:lvl w:ilvl="3" w:tplc="04070001" w:tentative="1">
      <w:start w:val="1"/>
      <w:numFmt w:val="bullet"/>
      <w:lvlText w:val=""/>
      <w:lvlJc w:val="left"/>
      <w:pPr>
        <w:ind w:left="3371" w:hanging="360"/>
      </w:pPr>
      <w:rPr>
        <w:rFonts w:ascii="Symbol" w:hAnsi="Symbol" w:hint="default"/>
      </w:rPr>
    </w:lvl>
    <w:lvl w:ilvl="4" w:tplc="04070003" w:tentative="1">
      <w:start w:val="1"/>
      <w:numFmt w:val="bullet"/>
      <w:lvlText w:val="o"/>
      <w:lvlJc w:val="left"/>
      <w:pPr>
        <w:ind w:left="4091" w:hanging="360"/>
      </w:pPr>
      <w:rPr>
        <w:rFonts w:ascii="Courier New" w:hAnsi="Courier New" w:cs="Courier New" w:hint="default"/>
      </w:rPr>
    </w:lvl>
    <w:lvl w:ilvl="5" w:tplc="04070005" w:tentative="1">
      <w:start w:val="1"/>
      <w:numFmt w:val="bullet"/>
      <w:lvlText w:val=""/>
      <w:lvlJc w:val="left"/>
      <w:pPr>
        <w:ind w:left="4811" w:hanging="360"/>
      </w:pPr>
      <w:rPr>
        <w:rFonts w:ascii="Wingdings" w:hAnsi="Wingdings" w:hint="default"/>
      </w:rPr>
    </w:lvl>
    <w:lvl w:ilvl="6" w:tplc="04070001" w:tentative="1">
      <w:start w:val="1"/>
      <w:numFmt w:val="bullet"/>
      <w:lvlText w:val=""/>
      <w:lvlJc w:val="left"/>
      <w:pPr>
        <w:ind w:left="5531" w:hanging="360"/>
      </w:pPr>
      <w:rPr>
        <w:rFonts w:ascii="Symbol" w:hAnsi="Symbol" w:hint="default"/>
      </w:rPr>
    </w:lvl>
    <w:lvl w:ilvl="7" w:tplc="04070003" w:tentative="1">
      <w:start w:val="1"/>
      <w:numFmt w:val="bullet"/>
      <w:lvlText w:val="o"/>
      <w:lvlJc w:val="left"/>
      <w:pPr>
        <w:ind w:left="6251" w:hanging="360"/>
      </w:pPr>
      <w:rPr>
        <w:rFonts w:ascii="Courier New" w:hAnsi="Courier New" w:cs="Courier New" w:hint="default"/>
      </w:rPr>
    </w:lvl>
    <w:lvl w:ilvl="8" w:tplc="04070005" w:tentative="1">
      <w:start w:val="1"/>
      <w:numFmt w:val="bullet"/>
      <w:lvlText w:val=""/>
      <w:lvlJc w:val="left"/>
      <w:pPr>
        <w:ind w:left="6971" w:hanging="360"/>
      </w:pPr>
      <w:rPr>
        <w:rFonts w:ascii="Wingdings" w:hAnsi="Wingdings" w:hint="default"/>
      </w:rPr>
    </w:lvl>
  </w:abstractNum>
  <w:abstractNum w:abstractNumId="7" w15:restartNumberingAfterBreak="0">
    <w:nsid w:val="3EBD1026"/>
    <w:multiLevelType w:val="hybridMultilevel"/>
    <w:tmpl w:val="55D2EE18"/>
    <w:lvl w:ilvl="0" w:tplc="BDE4510E">
      <w:start w:val="411"/>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6770902"/>
    <w:multiLevelType w:val="hybridMultilevel"/>
    <w:tmpl w:val="955A1D20"/>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64962445"/>
    <w:multiLevelType w:val="hybridMultilevel"/>
    <w:tmpl w:val="EEE675DC"/>
    <w:lvl w:ilvl="0" w:tplc="0407000F">
      <w:start w:val="12"/>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66D07388"/>
    <w:multiLevelType w:val="hybridMultilevel"/>
    <w:tmpl w:val="91CEF9AE"/>
    <w:lvl w:ilvl="0" w:tplc="0FBA8F22">
      <w:start w:val="4"/>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99D73C3"/>
    <w:multiLevelType w:val="hybridMultilevel"/>
    <w:tmpl w:val="E162E784"/>
    <w:lvl w:ilvl="0" w:tplc="0407000F">
      <w:start w:val="1"/>
      <w:numFmt w:val="decimal"/>
      <w:lvlText w:val="%1."/>
      <w:lvlJc w:val="left"/>
      <w:pPr>
        <w:tabs>
          <w:tab w:val="num" w:pos="700"/>
        </w:tabs>
        <w:ind w:left="700" w:hanging="360"/>
      </w:pPr>
      <w:rPr>
        <w:rFonts w:hint="default"/>
      </w:rPr>
    </w:lvl>
    <w:lvl w:ilvl="1" w:tplc="04070019">
      <w:start w:val="1"/>
      <w:numFmt w:val="lowerLetter"/>
      <w:lvlText w:val="%2."/>
      <w:lvlJc w:val="left"/>
      <w:pPr>
        <w:tabs>
          <w:tab w:val="num" w:pos="1420"/>
        </w:tabs>
        <w:ind w:left="1420" w:hanging="360"/>
      </w:pPr>
    </w:lvl>
    <w:lvl w:ilvl="2" w:tplc="0407001B" w:tentative="1">
      <w:start w:val="1"/>
      <w:numFmt w:val="lowerRoman"/>
      <w:lvlText w:val="%3."/>
      <w:lvlJc w:val="right"/>
      <w:pPr>
        <w:tabs>
          <w:tab w:val="num" w:pos="2140"/>
        </w:tabs>
        <w:ind w:left="2140" w:hanging="180"/>
      </w:pPr>
    </w:lvl>
    <w:lvl w:ilvl="3" w:tplc="0407000F" w:tentative="1">
      <w:start w:val="1"/>
      <w:numFmt w:val="decimal"/>
      <w:lvlText w:val="%4."/>
      <w:lvlJc w:val="left"/>
      <w:pPr>
        <w:tabs>
          <w:tab w:val="num" w:pos="2860"/>
        </w:tabs>
        <w:ind w:left="2860" w:hanging="360"/>
      </w:pPr>
    </w:lvl>
    <w:lvl w:ilvl="4" w:tplc="04070019" w:tentative="1">
      <w:start w:val="1"/>
      <w:numFmt w:val="lowerLetter"/>
      <w:lvlText w:val="%5."/>
      <w:lvlJc w:val="left"/>
      <w:pPr>
        <w:tabs>
          <w:tab w:val="num" w:pos="3580"/>
        </w:tabs>
        <w:ind w:left="3580" w:hanging="360"/>
      </w:pPr>
    </w:lvl>
    <w:lvl w:ilvl="5" w:tplc="0407001B" w:tentative="1">
      <w:start w:val="1"/>
      <w:numFmt w:val="lowerRoman"/>
      <w:lvlText w:val="%6."/>
      <w:lvlJc w:val="right"/>
      <w:pPr>
        <w:tabs>
          <w:tab w:val="num" w:pos="4300"/>
        </w:tabs>
        <w:ind w:left="4300" w:hanging="180"/>
      </w:pPr>
    </w:lvl>
    <w:lvl w:ilvl="6" w:tplc="0407000F" w:tentative="1">
      <w:start w:val="1"/>
      <w:numFmt w:val="decimal"/>
      <w:lvlText w:val="%7."/>
      <w:lvlJc w:val="left"/>
      <w:pPr>
        <w:tabs>
          <w:tab w:val="num" w:pos="5020"/>
        </w:tabs>
        <w:ind w:left="5020" w:hanging="360"/>
      </w:pPr>
    </w:lvl>
    <w:lvl w:ilvl="7" w:tplc="04070019" w:tentative="1">
      <w:start w:val="1"/>
      <w:numFmt w:val="lowerLetter"/>
      <w:lvlText w:val="%8."/>
      <w:lvlJc w:val="left"/>
      <w:pPr>
        <w:tabs>
          <w:tab w:val="num" w:pos="5740"/>
        </w:tabs>
        <w:ind w:left="5740" w:hanging="360"/>
      </w:pPr>
    </w:lvl>
    <w:lvl w:ilvl="8" w:tplc="0407001B" w:tentative="1">
      <w:start w:val="1"/>
      <w:numFmt w:val="lowerRoman"/>
      <w:lvlText w:val="%9."/>
      <w:lvlJc w:val="right"/>
      <w:pPr>
        <w:tabs>
          <w:tab w:val="num" w:pos="6460"/>
        </w:tabs>
        <w:ind w:left="6460" w:hanging="180"/>
      </w:pPr>
    </w:lvl>
  </w:abstractNum>
  <w:num w:numId="1" w16cid:durableId="497504953">
    <w:abstractNumId w:val="7"/>
  </w:num>
  <w:num w:numId="2" w16cid:durableId="1646856158">
    <w:abstractNumId w:val="1"/>
  </w:num>
  <w:num w:numId="3" w16cid:durableId="1186168156">
    <w:abstractNumId w:val="5"/>
  </w:num>
  <w:num w:numId="4" w16cid:durableId="2126805235">
    <w:abstractNumId w:val="10"/>
  </w:num>
  <w:num w:numId="5" w16cid:durableId="340855477">
    <w:abstractNumId w:val="3"/>
  </w:num>
  <w:num w:numId="6" w16cid:durableId="757792772">
    <w:abstractNumId w:val="9"/>
  </w:num>
  <w:num w:numId="7" w16cid:durableId="783118817">
    <w:abstractNumId w:val="4"/>
  </w:num>
  <w:num w:numId="8" w16cid:durableId="862984715">
    <w:abstractNumId w:val="0"/>
  </w:num>
  <w:num w:numId="9" w16cid:durableId="375398158">
    <w:abstractNumId w:val="8"/>
  </w:num>
  <w:num w:numId="10" w16cid:durableId="878779600">
    <w:abstractNumId w:val="11"/>
  </w:num>
  <w:num w:numId="11" w16cid:durableId="928924029">
    <w:abstractNumId w:val="2"/>
  </w:num>
  <w:num w:numId="12" w16cid:durableId="15174237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8NGA3akxA+EtqYhnsaT96/pDlHfUhmAuor9USrNCOA3MPQ9ohykRQf+Kxx1YATpoHl6OlbE40uTVJcz25ucA7g==" w:salt="d8Pwcy+q3PKdTCGfjGPDUw=="/>
  <w:defaultTabStop w:val="708"/>
  <w:autoHyphenation/>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325"/>
    <w:rsid w:val="000037E2"/>
    <w:rsid w:val="00033F7B"/>
    <w:rsid w:val="00047F9A"/>
    <w:rsid w:val="00047FB8"/>
    <w:rsid w:val="0005038F"/>
    <w:rsid w:val="00056ABE"/>
    <w:rsid w:val="00066FAC"/>
    <w:rsid w:val="00076538"/>
    <w:rsid w:val="00081403"/>
    <w:rsid w:val="00083EB7"/>
    <w:rsid w:val="00094A06"/>
    <w:rsid w:val="000A179C"/>
    <w:rsid w:val="000A26C5"/>
    <w:rsid w:val="000A280E"/>
    <w:rsid w:val="000B2883"/>
    <w:rsid w:val="000B33A0"/>
    <w:rsid w:val="000C5F2E"/>
    <w:rsid w:val="000C6F1C"/>
    <w:rsid w:val="000D06B7"/>
    <w:rsid w:val="000D1B82"/>
    <w:rsid w:val="000D3D84"/>
    <w:rsid w:val="000F46D9"/>
    <w:rsid w:val="00100EFA"/>
    <w:rsid w:val="00124676"/>
    <w:rsid w:val="00126D23"/>
    <w:rsid w:val="00135A15"/>
    <w:rsid w:val="00136668"/>
    <w:rsid w:val="0014324F"/>
    <w:rsid w:val="001436F3"/>
    <w:rsid w:val="001501C7"/>
    <w:rsid w:val="00151409"/>
    <w:rsid w:val="00154F9C"/>
    <w:rsid w:val="0015639B"/>
    <w:rsid w:val="001610B3"/>
    <w:rsid w:val="0017461C"/>
    <w:rsid w:val="00181BCF"/>
    <w:rsid w:val="00187D13"/>
    <w:rsid w:val="001A3612"/>
    <w:rsid w:val="001C071A"/>
    <w:rsid w:val="001C2CA6"/>
    <w:rsid w:val="001D57B5"/>
    <w:rsid w:val="001E5DDE"/>
    <w:rsid w:val="002124DA"/>
    <w:rsid w:val="002157DA"/>
    <w:rsid w:val="00231F8A"/>
    <w:rsid w:val="00236A82"/>
    <w:rsid w:val="00240D85"/>
    <w:rsid w:val="00250997"/>
    <w:rsid w:val="00252C20"/>
    <w:rsid w:val="00253E67"/>
    <w:rsid w:val="0026476C"/>
    <w:rsid w:val="002747D3"/>
    <w:rsid w:val="00275A28"/>
    <w:rsid w:val="0028278A"/>
    <w:rsid w:val="00293A0A"/>
    <w:rsid w:val="002A08E2"/>
    <w:rsid w:val="002C3366"/>
    <w:rsid w:val="002D4257"/>
    <w:rsid w:val="002D563C"/>
    <w:rsid w:val="002E3AF9"/>
    <w:rsid w:val="003041AE"/>
    <w:rsid w:val="003267CD"/>
    <w:rsid w:val="00335423"/>
    <w:rsid w:val="00364240"/>
    <w:rsid w:val="003643FA"/>
    <w:rsid w:val="00370960"/>
    <w:rsid w:val="0039016B"/>
    <w:rsid w:val="003975B4"/>
    <w:rsid w:val="003B0DA1"/>
    <w:rsid w:val="003B36B8"/>
    <w:rsid w:val="003C0059"/>
    <w:rsid w:val="003C42EF"/>
    <w:rsid w:val="003C4B2C"/>
    <w:rsid w:val="003D6F10"/>
    <w:rsid w:val="003E3C71"/>
    <w:rsid w:val="003F3029"/>
    <w:rsid w:val="003F397A"/>
    <w:rsid w:val="003F534E"/>
    <w:rsid w:val="003F6306"/>
    <w:rsid w:val="004113A4"/>
    <w:rsid w:val="00415C6A"/>
    <w:rsid w:val="00415F5B"/>
    <w:rsid w:val="004260EC"/>
    <w:rsid w:val="004323D0"/>
    <w:rsid w:val="0044150F"/>
    <w:rsid w:val="00441C86"/>
    <w:rsid w:val="00445960"/>
    <w:rsid w:val="0045539D"/>
    <w:rsid w:val="00456B2C"/>
    <w:rsid w:val="00470FFE"/>
    <w:rsid w:val="00476D79"/>
    <w:rsid w:val="004A6702"/>
    <w:rsid w:val="004A7959"/>
    <w:rsid w:val="004D355E"/>
    <w:rsid w:val="004D774D"/>
    <w:rsid w:val="004F1C54"/>
    <w:rsid w:val="00517D20"/>
    <w:rsid w:val="005311E6"/>
    <w:rsid w:val="005319F7"/>
    <w:rsid w:val="005429B6"/>
    <w:rsid w:val="005520F4"/>
    <w:rsid w:val="00560CBB"/>
    <w:rsid w:val="0057130C"/>
    <w:rsid w:val="00577043"/>
    <w:rsid w:val="00582912"/>
    <w:rsid w:val="00584C34"/>
    <w:rsid w:val="00590E71"/>
    <w:rsid w:val="00596B8A"/>
    <w:rsid w:val="005A59B4"/>
    <w:rsid w:val="005B1183"/>
    <w:rsid w:val="005B1577"/>
    <w:rsid w:val="005C155D"/>
    <w:rsid w:val="005F2FAB"/>
    <w:rsid w:val="00646F2E"/>
    <w:rsid w:val="00650A8D"/>
    <w:rsid w:val="0065536A"/>
    <w:rsid w:val="006971A9"/>
    <w:rsid w:val="006B2A27"/>
    <w:rsid w:val="006B5358"/>
    <w:rsid w:val="006B53FE"/>
    <w:rsid w:val="006B7325"/>
    <w:rsid w:val="006C137A"/>
    <w:rsid w:val="006C68D7"/>
    <w:rsid w:val="006E37E4"/>
    <w:rsid w:val="00707FC7"/>
    <w:rsid w:val="00711AF8"/>
    <w:rsid w:val="0072274D"/>
    <w:rsid w:val="007241DB"/>
    <w:rsid w:val="0073408A"/>
    <w:rsid w:val="00753FCD"/>
    <w:rsid w:val="00760E97"/>
    <w:rsid w:val="00761CDD"/>
    <w:rsid w:val="007637E5"/>
    <w:rsid w:val="00780FA8"/>
    <w:rsid w:val="00782A34"/>
    <w:rsid w:val="00794E76"/>
    <w:rsid w:val="007B0B1A"/>
    <w:rsid w:val="007B5217"/>
    <w:rsid w:val="007C31B2"/>
    <w:rsid w:val="007C4FE5"/>
    <w:rsid w:val="007C58D4"/>
    <w:rsid w:val="007D5947"/>
    <w:rsid w:val="007E2B1E"/>
    <w:rsid w:val="007F361F"/>
    <w:rsid w:val="00805A5C"/>
    <w:rsid w:val="00810241"/>
    <w:rsid w:val="00823367"/>
    <w:rsid w:val="00833B96"/>
    <w:rsid w:val="00864914"/>
    <w:rsid w:val="00883640"/>
    <w:rsid w:val="008A5616"/>
    <w:rsid w:val="008B2E2E"/>
    <w:rsid w:val="008C7980"/>
    <w:rsid w:val="008D7BD7"/>
    <w:rsid w:val="008E08C4"/>
    <w:rsid w:val="008E09DB"/>
    <w:rsid w:val="008F53C6"/>
    <w:rsid w:val="008F70B4"/>
    <w:rsid w:val="00903529"/>
    <w:rsid w:val="00923A3D"/>
    <w:rsid w:val="00926CD8"/>
    <w:rsid w:val="00930899"/>
    <w:rsid w:val="00930EC1"/>
    <w:rsid w:val="00932CD4"/>
    <w:rsid w:val="009439F9"/>
    <w:rsid w:val="00956E9D"/>
    <w:rsid w:val="00961F73"/>
    <w:rsid w:val="00962A92"/>
    <w:rsid w:val="00970508"/>
    <w:rsid w:val="00974162"/>
    <w:rsid w:val="00976BE5"/>
    <w:rsid w:val="00993604"/>
    <w:rsid w:val="009A4AD4"/>
    <w:rsid w:val="009C01E3"/>
    <w:rsid w:val="009C38AB"/>
    <w:rsid w:val="009E2876"/>
    <w:rsid w:val="009F4BA7"/>
    <w:rsid w:val="009F68F4"/>
    <w:rsid w:val="009F75D8"/>
    <w:rsid w:val="00A057B3"/>
    <w:rsid w:val="00A05F88"/>
    <w:rsid w:val="00A10F12"/>
    <w:rsid w:val="00A16990"/>
    <w:rsid w:val="00A219E2"/>
    <w:rsid w:val="00A33835"/>
    <w:rsid w:val="00A42F19"/>
    <w:rsid w:val="00A50A20"/>
    <w:rsid w:val="00A64DFC"/>
    <w:rsid w:val="00A720BF"/>
    <w:rsid w:val="00A80D08"/>
    <w:rsid w:val="00A9388D"/>
    <w:rsid w:val="00A9601A"/>
    <w:rsid w:val="00AB19DC"/>
    <w:rsid w:val="00AB581F"/>
    <w:rsid w:val="00AB5ADE"/>
    <w:rsid w:val="00AC153E"/>
    <w:rsid w:val="00AC35FF"/>
    <w:rsid w:val="00AD7EED"/>
    <w:rsid w:val="00B11E7E"/>
    <w:rsid w:val="00B541C2"/>
    <w:rsid w:val="00B56164"/>
    <w:rsid w:val="00B65CC7"/>
    <w:rsid w:val="00B74AB4"/>
    <w:rsid w:val="00B91948"/>
    <w:rsid w:val="00BC0513"/>
    <w:rsid w:val="00BD368B"/>
    <w:rsid w:val="00BE2182"/>
    <w:rsid w:val="00BE400C"/>
    <w:rsid w:val="00BF0C6D"/>
    <w:rsid w:val="00BF6A1D"/>
    <w:rsid w:val="00C03494"/>
    <w:rsid w:val="00C37068"/>
    <w:rsid w:val="00C413BD"/>
    <w:rsid w:val="00C669EC"/>
    <w:rsid w:val="00C73391"/>
    <w:rsid w:val="00C772D4"/>
    <w:rsid w:val="00C81FD7"/>
    <w:rsid w:val="00CA2630"/>
    <w:rsid w:val="00CB1137"/>
    <w:rsid w:val="00CB7D4E"/>
    <w:rsid w:val="00CC20BF"/>
    <w:rsid w:val="00CC71AF"/>
    <w:rsid w:val="00CF18CB"/>
    <w:rsid w:val="00CF69EC"/>
    <w:rsid w:val="00D075FE"/>
    <w:rsid w:val="00D149A2"/>
    <w:rsid w:val="00D21ECB"/>
    <w:rsid w:val="00D36756"/>
    <w:rsid w:val="00D54C4F"/>
    <w:rsid w:val="00D64C78"/>
    <w:rsid w:val="00D73209"/>
    <w:rsid w:val="00DA7CA8"/>
    <w:rsid w:val="00DC51C7"/>
    <w:rsid w:val="00DD3638"/>
    <w:rsid w:val="00DE00E9"/>
    <w:rsid w:val="00DE47D2"/>
    <w:rsid w:val="00DF5FD4"/>
    <w:rsid w:val="00DF6A6D"/>
    <w:rsid w:val="00E11C49"/>
    <w:rsid w:val="00E15DF6"/>
    <w:rsid w:val="00E37366"/>
    <w:rsid w:val="00E451CB"/>
    <w:rsid w:val="00E52166"/>
    <w:rsid w:val="00E53519"/>
    <w:rsid w:val="00E571C8"/>
    <w:rsid w:val="00E57A76"/>
    <w:rsid w:val="00E714EF"/>
    <w:rsid w:val="00E77187"/>
    <w:rsid w:val="00E84AD7"/>
    <w:rsid w:val="00E91F3F"/>
    <w:rsid w:val="00E93B40"/>
    <w:rsid w:val="00EA48D2"/>
    <w:rsid w:val="00EC495B"/>
    <w:rsid w:val="00EE7909"/>
    <w:rsid w:val="00EF59E1"/>
    <w:rsid w:val="00F215DD"/>
    <w:rsid w:val="00F33143"/>
    <w:rsid w:val="00F55366"/>
    <w:rsid w:val="00F56665"/>
    <w:rsid w:val="00F73FE9"/>
    <w:rsid w:val="00F81ACA"/>
    <w:rsid w:val="00F84551"/>
    <w:rsid w:val="00F8600E"/>
    <w:rsid w:val="00F918CE"/>
    <w:rsid w:val="00FA6F2F"/>
    <w:rsid w:val="00FB0042"/>
    <w:rsid w:val="00FB4379"/>
    <w:rsid w:val="00FC41A3"/>
    <w:rsid w:val="00FD7367"/>
    <w:rsid w:val="00FF17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D7673C7"/>
  <w15:docId w15:val="{3E9D211F-8979-4FBF-A361-7F1254D4B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link w:val="berschrift1Zchn"/>
    <w:uiPriority w:val="9"/>
    <w:qFormat/>
    <w:rsid w:val="00F33143"/>
    <w:pPr>
      <w:widowControl w:val="0"/>
      <w:autoSpaceDE w:val="0"/>
      <w:autoSpaceDN w:val="0"/>
      <w:ind w:left="7" w:right="8"/>
      <w:jc w:val="center"/>
      <w:outlineLvl w:val="0"/>
    </w:pPr>
    <w:rPr>
      <w:rFonts w:ascii="Calibri" w:eastAsia="Calibri" w:hAnsi="Calibri" w:cs="Calibri"/>
      <w:b/>
      <w:bCs/>
      <w:sz w:val="28"/>
      <w:szCs w:val="28"/>
      <w:lang w:eastAsia="en-US"/>
    </w:rPr>
  </w:style>
  <w:style w:type="paragraph" w:styleId="berschrift2">
    <w:name w:val="heading 2"/>
    <w:basedOn w:val="Standard"/>
    <w:link w:val="berschrift2Zchn"/>
    <w:uiPriority w:val="9"/>
    <w:semiHidden/>
    <w:unhideWhenUsed/>
    <w:qFormat/>
    <w:rsid w:val="00F33143"/>
    <w:pPr>
      <w:widowControl w:val="0"/>
      <w:autoSpaceDE w:val="0"/>
      <w:autoSpaceDN w:val="0"/>
      <w:ind w:left="6" w:right="8"/>
      <w:jc w:val="center"/>
      <w:outlineLvl w:val="1"/>
    </w:pPr>
    <w:rPr>
      <w:rFonts w:ascii="Calibri" w:eastAsia="Calibri" w:hAnsi="Calibri" w:cs="Calibri"/>
      <w:b/>
      <w:bCs/>
      <w:lang w:eastAsia="en-US"/>
    </w:rPr>
  </w:style>
  <w:style w:type="paragraph" w:styleId="berschrift3">
    <w:name w:val="heading 3"/>
    <w:basedOn w:val="Standard"/>
    <w:link w:val="berschrift3Zchn"/>
    <w:uiPriority w:val="9"/>
    <w:semiHidden/>
    <w:unhideWhenUsed/>
    <w:qFormat/>
    <w:rsid w:val="00F33143"/>
    <w:pPr>
      <w:widowControl w:val="0"/>
      <w:autoSpaceDE w:val="0"/>
      <w:autoSpaceDN w:val="0"/>
      <w:ind w:left="116"/>
      <w:outlineLvl w:val="2"/>
    </w:pPr>
    <w:rPr>
      <w:rFonts w:ascii="Calibri" w:eastAsia="Calibri" w:hAnsi="Calibri" w:cs="Calibri"/>
      <w:b/>
      <w:bCs/>
      <w:sz w:val="22"/>
      <w:szCs w:val="22"/>
      <w:u w:val="single" w:color="000000"/>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sid w:val="002747D3"/>
    <w:rPr>
      <w:sz w:val="20"/>
      <w:szCs w:val="20"/>
    </w:rPr>
  </w:style>
  <w:style w:type="character" w:styleId="Funotenzeichen">
    <w:name w:val="footnote reference"/>
    <w:semiHidden/>
    <w:rsid w:val="002747D3"/>
    <w:rPr>
      <w:vertAlign w:val="superscript"/>
    </w:rPr>
  </w:style>
  <w:style w:type="paragraph" w:customStyle="1" w:styleId="ZchnZchnCharZchnZchnCharZchnZchnCharZchnZchnZchnZchnCharZchnZchnChar">
    <w:name w:val="Zchn Zchn Char Zchn Zchn Char Zchn Zchn Char Zchn Zchn Zchn Zchn Char Zchn Zchn Char"/>
    <w:basedOn w:val="Standard"/>
    <w:rsid w:val="00A16990"/>
    <w:pPr>
      <w:spacing w:after="160" w:line="240" w:lineRule="exact"/>
    </w:pPr>
    <w:rPr>
      <w:rFonts w:ascii="Tahoma" w:hAnsi="Tahoma"/>
      <w:sz w:val="20"/>
      <w:szCs w:val="20"/>
      <w:lang w:val="en-US" w:eastAsia="en-US"/>
    </w:rPr>
  </w:style>
  <w:style w:type="paragraph" w:styleId="Textkrper">
    <w:name w:val="Body Text"/>
    <w:basedOn w:val="Standard"/>
    <w:rsid w:val="00C73391"/>
    <w:pPr>
      <w:jc w:val="both"/>
    </w:pPr>
    <w:rPr>
      <w:rFonts w:ascii="Arial" w:hAnsi="Arial"/>
      <w:sz w:val="22"/>
      <w:szCs w:val="20"/>
    </w:rPr>
  </w:style>
  <w:style w:type="character" w:styleId="Hyperlink">
    <w:name w:val="Hyperlink"/>
    <w:rsid w:val="00923A3D"/>
    <w:rPr>
      <w:color w:val="0000FF"/>
      <w:u w:val="single"/>
    </w:rPr>
  </w:style>
  <w:style w:type="paragraph" w:styleId="Sprechblasentext">
    <w:name w:val="Balloon Text"/>
    <w:basedOn w:val="Standard"/>
    <w:semiHidden/>
    <w:rsid w:val="00DE47D2"/>
    <w:rPr>
      <w:rFonts w:ascii="Tahoma" w:hAnsi="Tahoma" w:cs="Tahoma"/>
      <w:sz w:val="16"/>
      <w:szCs w:val="16"/>
    </w:rPr>
  </w:style>
  <w:style w:type="table" w:styleId="Tabellenraster">
    <w:name w:val="Table Grid"/>
    <w:basedOn w:val="NormaleTabelle"/>
    <w:rsid w:val="00A80D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rsid w:val="00A720BF"/>
    <w:pPr>
      <w:tabs>
        <w:tab w:val="center" w:pos="4536"/>
        <w:tab w:val="right" w:pos="9072"/>
      </w:tabs>
    </w:pPr>
  </w:style>
  <w:style w:type="paragraph" w:styleId="Fuzeile">
    <w:name w:val="footer"/>
    <w:basedOn w:val="Standard"/>
    <w:rsid w:val="00A720BF"/>
    <w:pPr>
      <w:tabs>
        <w:tab w:val="center" w:pos="4536"/>
        <w:tab w:val="right" w:pos="9072"/>
      </w:tabs>
    </w:pPr>
  </w:style>
  <w:style w:type="character" w:styleId="Fett">
    <w:name w:val="Strong"/>
    <w:qFormat/>
    <w:rsid w:val="009439F9"/>
    <w:rPr>
      <w:b/>
      <w:bCs/>
    </w:rPr>
  </w:style>
  <w:style w:type="character" w:styleId="BesuchterLink">
    <w:name w:val="FollowedHyperlink"/>
    <w:basedOn w:val="Absatz-Standardschriftart"/>
    <w:rsid w:val="006B5358"/>
    <w:rPr>
      <w:color w:val="800080" w:themeColor="followedHyperlink"/>
      <w:u w:val="single"/>
    </w:rPr>
  </w:style>
  <w:style w:type="paragraph" w:styleId="Listenabsatz">
    <w:name w:val="List Paragraph"/>
    <w:basedOn w:val="Standard"/>
    <w:uiPriority w:val="34"/>
    <w:qFormat/>
    <w:rsid w:val="008B2E2E"/>
    <w:pPr>
      <w:ind w:left="720"/>
      <w:contextualSpacing/>
    </w:pPr>
    <w:rPr>
      <w:rFonts w:ascii="Arial" w:hAnsi="Arial"/>
      <w:sz w:val="22"/>
      <w:szCs w:val="20"/>
    </w:rPr>
  </w:style>
  <w:style w:type="character" w:styleId="Kommentarzeichen">
    <w:name w:val="annotation reference"/>
    <w:basedOn w:val="Absatz-Standardschriftart"/>
    <w:semiHidden/>
    <w:unhideWhenUsed/>
    <w:rsid w:val="00707FC7"/>
    <w:rPr>
      <w:sz w:val="16"/>
      <w:szCs w:val="16"/>
    </w:rPr>
  </w:style>
  <w:style w:type="paragraph" w:styleId="Kommentartext">
    <w:name w:val="annotation text"/>
    <w:basedOn w:val="Standard"/>
    <w:link w:val="KommentartextZchn"/>
    <w:semiHidden/>
    <w:unhideWhenUsed/>
    <w:rsid w:val="00707FC7"/>
    <w:rPr>
      <w:sz w:val="20"/>
      <w:szCs w:val="20"/>
    </w:rPr>
  </w:style>
  <w:style w:type="character" w:customStyle="1" w:styleId="KommentartextZchn">
    <w:name w:val="Kommentartext Zchn"/>
    <w:basedOn w:val="Absatz-Standardschriftart"/>
    <w:link w:val="Kommentartext"/>
    <w:semiHidden/>
    <w:rsid w:val="00707FC7"/>
  </w:style>
  <w:style w:type="paragraph" w:styleId="Kommentarthema">
    <w:name w:val="annotation subject"/>
    <w:basedOn w:val="Kommentartext"/>
    <w:next w:val="Kommentartext"/>
    <w:link w:val="KommentarthemaZchn"/>
    <w:semiHidden/>
    <w:unhideWhenUsed/>
    <w:rsid w:val="00707FC7"/>
    <w:rPr>
      <w:b/>
      <w:bCs/>
    </w:rPr>
  </w:style>
  <w:style w:type="character" w:customStyle="1" w:styleId="KommentarthemaZchn">
    <w:name w:val="Kommentarthema Zchn"/>
    <w:basedOn w:val="KommentartextZchn"/>
    <w:link w:val="Kommentarthema"/>
    <w:semiHidden/>
    <w:rsid w:val="00707FC7"/>
    <w:rPr>
      <w:b/>
      <w:bCs/>
    </w:rPr>
  </w:style>
  <w:style w:type="character" w:customStyle="1" w:styleId="berschrift1Zchn">
    <w:name w:val="Überschrift 1 Zchn"/>
    <w:basedOn w:val="Absatz-Standardschriftart"/>
    <w:link w:val="berschrift1"/>
    <w:uiPriority w:val="9"/>
    <w:rsid w:val="00F33143"/>
    <w:rPr>
      <w:rFonts w:ascii="Calibri" w:eastAsia="Calibri" w:hAnsi="Calibri" w:cs="Calibri"/>
      <w:b/>
      <w:bCs/>
      <w:sz w:val="28"/>
      <w:szCs w:val="28"/>
      <w:lang w:eastAsia="en-US"/>
    </w:rPr>
  </w:style>
  <w:style w:type="character" w:customStyle="1" w:styleId="berschrift2Zchn">
    <w:name w:val="Überschrift 2 Zchn"/>
    <w:basedOn w:val="Absatz-Standardschriftart"/>
    <w:link w:val="berschrift2"/>
    <w:uiPriority w:val="9"/>
    <w:semiHidden/>
    <w:rsid w:val="00F33143"/>
    <w:rPr>
      <w:rFonts w:ascii="Calibri" w:eastAsia="Calibri" w:hAnsi="Calibri" w:cs="Calibri"/>
      <w:b/>
      <w:bCs/>
      <w:sz w:val="24"/>
      <w:szCs w:val="24"/>
      <w:lang w:eastAsia="en-US"/>
    </w:rPr>
  </w:style>
  <w:style w:type="character" w:customStyle="1" w:styleId="berschrift3Zchn">
    <w:name w:val="Überschrift 3 Zchn"/>
    <w:basedOn w:val="Absatz-Standardschriftart"/>
    <w:link w:val="berschrift3"/>
    <w:uiPriority w:val="9"/>
    <w:semiHidden/>
    <w:rsid w:val="00F33143"/>
    <w:rPr>
      <w:rFonts w:ascii="Calibri" w:eastAsia="Calibri" w:hAnsi="Calibri" w:cs="Calibri"/>
      <w:b/>
      <w:bCs/>
      <w:sz w:val="22"/>
      <w:szCs w:val="22"/>
      <w:u w:val="single" w:color="000000"/>
      <w:lang w:eastAsia="en-US"/>
    </w:rPr>
  </w:style>
  <w:style w:type="paragraph" w:styleId="berarbeitung">
    <w:name w:val="Revision"/>
    <w:hidden/>
    <w:uiPriority w:val="99"/>
    <w:semiHidden/>
    <w:rsid w:val="003E3C7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074250">
      <w:bodyDiv w:val="1"/>
      <w:marLeft w:val="0"/>
      <w:marRight w:val="0"/>
      <w:marTop w:val="0"/>
      <w:marBottom w:val="0"/>
      <w:divBdr>
        <w:top w:val="none" w:sz="0" w:space="0" w:color="auto"/>
        <w:left w:val="none" w:sz="0" w:space="0" w:color="auto"/>
        <w:bottom w:val="none" w:sz="0" w:space="0" w:color="auto"/>
        <w:right w:val="none" w:sz="0" w:space="0" w:color="auto"/>
      </w:divBdr>
      <w:divsChild>
        <w:div w:id="634024067">
          <w:marLeft w:val="0"/>
          <w:marRight w:val="0"/>
          <w:marTop w:val="0"/>
          <w:marBottom w:val="0"/>
          <w:divBdr>
            <w:top w:val="none" w:sz="0" w:space="0" w:color="auto"/>
            <w:left w:val="none" w:sz="0" w:space="0" w:color="auto"/>
            <w:bottom w:val="none" w:sz="0" w:space="0" w:color="auto"/>
            <w:right w:val="none" w:sz="0" w:space="0" w:color="auto"/>
          </w:divBdr>
        </w:div>
        <w:div w:id="1795908453">
          <w:marLeft w:val="0"/>
          <w:marRight w:val="0"/>
          <w:marTop w:val="0"/>
          <w:marBottom w:val="0"/>
          <w:divBdr>
            <w:top w:val="none" w:sz="0" w:space="0" w:color="auto"/>
            <w:left w:val="none" w:sz="0" w:space="0" w:color="auto"/>
            <w:bottom w:val="none" w:sz="0" w:space="0" w:color="auto"/>
            <w:right w:val="none" w:sz="0" w:space="0" w:color="auto"/>
          </w:divBdr>
        </w:div>
        <w:div w:id="1377240015">
          <w:marLeft w:val="0"/>
          <w:marRight w:val="0"/>
          <w:marTop w:val="0"/>
          <w:marBottom w:val="0"/>
          <w:divBdr>
            <w:top w:val="none" w:sz="0" w:space="0" w:color="auto"/>
            <w:left w:val="none" w:sz="0" w:space="0" w:color="auto"/>
            <w:bottom w:val="none" w:sz="0" w:space="0" w:color="auto"/>
            <w:right w:val="none" w:sz="0" w:space="0" w:color="auto"/>
          </w:divBdr>
        </w:div>
        <w:div w:id="580916882">
          <w:marLeft w:val="0"/>
          <w:marRight w:val="0"/>
          <w:marTop w:val="0"/>
          <w:marBottom w:val="0"/>
          <w:divBdr>
            <w:top w:val="none" w:sz="0" w:space="0" w:color="auto"/>
            <w:left w:val="none" w:sz="0" w:space="0" w:color="auto"/>
            <w:bottom w:val="none" w:sz="0" w:space="0" w:color="auto"/>
            <w:right w:val="none" w:sz="0" w:space="0" w:color="auto"/>
          </w:divBdr>
        </w:div>
        <w:div w:id="2109885597">
          <w:marLeft w:val="0"/>
          <w:marRight w:val="0"/>
          <w:marTop w:val="0"/>
          <w:marBottom w:val="0"/>
          <w:divBdr>
            <w:top w:val="none" w:sz="0" w:space="0" w:color="auto"/>
            <w:left w:val="none" w:sz="0" w:space="0" w:color="auto"/>
            <w:bottom w:val="none" w:sz="0" w:space="0" w:color="auto"/>
            <w:right w:val="none" w:sz="0" w:space="0" w:color="auto"/>
          </w:divBdr>
        </w:div>
        <w:div w:id="1183058349">
          <w:marLeft w:val="0"/>
          <w:marRight w:val="0"/>
          <w:marTop w:val="0"/>
          <w:marBottom w:val="0"/>
          <w:divBdr>
            <w:top w:val="none" w:sz="0" w:space="0" w:color="auto"/>
            <w:left w:val="none" w:sz="0" w:space="0" w:color="auto"/>
            <w:bottom w:val="none" w:sz="0" w:space="0" w:color="auto"/>
            <w:right w:val="none" w:sz="0" w:space="0" w:color="auto"/>
          </w:divBdr>
        </w:div>
        <w:div w:id="1203401938">
          <w:marLeft w:val="0"/>
          <w:marRight w:val="0"/>
          <w:marTop w:val="0"/>
          <w:marBottom w:val="0"/>
          <w:divBdr>
            <w:top w:val="none" w:sz="0" w:space="0" w:color="auto"/>
            <w:left w:val="none" w:sz="0" w:space="0" w:color="auto"/>
            <w:bottom w:val="none" w:sz="0" w:space="0" w:color="auto"/>
            <w:right w:val="none" w:sz="0" w:space="0" w:color="auto"/>
          </w:divBdr>
        </w:div>
        <w:div w:id="900798091">
          <w:marLeft w:val="0"/>
          <w:marRight w:val="0"/>
          <w:marTop w:val="0"/>
          <w:marBottom w:val="0"/>
          <w:divBdr>
            <w:top w:val="none" w:sz="0" w:space="0" w:color="auto"/>
            <w:left w:val="none" w:sz="0" w:space="0" w:color="auto"/>
            <w:bottom w:val="none" w:sz="0" w:space="0" w:color="auto"/>
            <w:right w:val="none" w:sz="0" w:space="0" w:color="auto"/>
          </w:divBdr>
        </w:div>
        <w:div w:id="1602958465">
          <w:marLeft w:val="0"/>
          <w:marRight w:val="0"/>
          <w:marTop w:val="0"/>
          <w:marBottom w:val="0"/>
          <w:divBdr>
            <w:top w:val="none" w:sz="0" w:space="0" w:color="auto"/>
            <w:left w:val="none" w:sz="0" w:space="0" w:color="auto"/>
            <w:bottom w:val="none" w:sz="0" w:space="0" w:color="auto"/>
            <w:right w:val="none" w:sz="0" w:space="0" w:color="auto"/>
          </w:divBdr>
        </w:div>
        <w:div w:id="1062606176">
          <w:marLeft w:val="0"/>
          <w:marRight w:val="0"/>
          <w:marTop w:val="0"/>
          <w:marBottom w:val="0"/>
          <w:divBdr>
            <w:top w:val="none" w:sz="0" w:space="0" w:color="auto"/>
            <w:left w:val="none" w:sz="0" w:space="0" w:color="auto"/>
            <w:bottom w:val="none" w:sz="0" w:space="0" w:color="auto"/>
            <w:right w:val="none" w:sz="0" w:space="0" w:color="auto"/>
          </w:divBdr>
        </w:div>
      </w:divsChild>
    </w:div>
    <w:div w:id="903443205">
      <w:bodyDiv w:val="1"/>
      <w:marLeft w:val="0"/>
      <w:marRight w:val="0"/>
      <w:marTop w:val="0"/>
      <w:marBottom w:val="0"/>
      <w:divBdr>
        <w:top w:val="none" w:sz="0" w:space="0" w:color="auto"/>
        <w:left w:val="none" w:sz="0" w:space="0" w:color="auto"/>
        <w:bottom w:val="none" w:sz="0" w:space="0" w:color="auto"/>
        <w:right w:val="none" w:sz="0" w:space="0" w:color="auto"/>
      </w:divBdr>
      <w:divsChild>
        <w:div w:id="1162046119">
          <w:marLeft w:val="0"/>
          <w:marRight w:val="0"/>
          <w:marTop w:val="0"/>
          <w:marBottom w:val="0"/>
          <w:divBdr>
            <w:top w:val="none" w:sz="0" w:space="0" w:color="auto"/>
            <w:left w:val="none" w:sz="0" w:space="0" w:color="auto"/>
            <w:bottom w:val="none" w:sz="0" w:space="0" w:color="auto"/>
            <w:right w:val="none" w:sz="0" w:space="0" w:color="auto"/>
          </w:divBdr>
          <w:divsChild>
            <w:div w:id="1277297991">
              <w:marLeft w:val="-240"/>
              <w:marRight w:val="0"/>
              <w:marTop w:val="60"/>
              <w:marBottom w:val="0"/>
              <w:divBdr>
                <w:top w:val="none" w:sz="0" w:space="0" w:color="auto"/>
                <w:left w:val="none" w:sz="0" w:space="0" w:color="auto"/>
                <w:bottom w:val="none" w:sz="0" w:space="0" w:color="auto"/>
                <w:right w:val="none" w:sz="0" w:space="0" w:color="auto"/>
              </w:divBdr>
            </w:div>
            <w:div w:id="1925718547">
              <w:marLeft w:val="-240"/>
              <w:marRight w:val="0"/>
              <w:marTop w:val="60"/>
              <w:marBottom w:val="0"/>
              <w:divBdr>
                <w:top w:val="none" w:sz="0" w:space="0" w:color="auto"/>
                <w:left w:val="none" w:sz="0" w:space="0" w:color="auto"/>
                <w:bottom w:val="none" w:sz="0" w:space="0" w:color="auto"/>
                <w:right w:val="none" w:sz="0" w:space="0" w:color="auto"/>
              </w:divBdr>
            </w:div>
            <w:div w:id="1998531863">
              <w:marLeft w:val="-240"/>
              <w:marRight w:val="0"/>
              <w:marTop w:val="60"/>
              <w:marBottom w:val="0"/>
              <w:divBdr>
                <w:top w:val="none" w:sz="0" w:space="0" w:color="auto"/>
                <w:left w:val="none" w:sz="0" w:space="0" w:color="auto"/>
                <w:bottom w:val="none" w:sz="0" w:space="0" w:color="auto"/>
                <w:right w:val="none" w:sz="0" w:space="0" w:color="auto"/>
              </w:divBdr>
            </w:div>
          </w:divsChild>
        </w:div>
        <w:div w:id="1435706592">
          <w:marLeft w:val="0"/>
          <w:marRight w:val="0"/>
          <w:marTop w:val="0"/>
          <w:marBottom w:val="0"/>
          <w:divBdr>
            <w:top w:val="none" w:sz="0" w:space="0" w:color="auto"/>
            <w:left w:val="none" w:sz="0" w:space="0" w:color="auto"/>
            <w:bottom w:val="none" w:sz="0" w:space="0" w:color="auto"/>
            <w:right w:val="none" w:sz="0" w:space="0" w:color="auto"/>
          </w:divBdr>
          <w:divsChild>
            <w:div w:id="79526799">
              <w:marLeft w:val="0"/>
              <w:marRight w:val="0"/>
              <w:marTop w:val="0"/>
              <w:marBottom w:val="0"/>
              <w:divBdr>
                <w:top w:val="none" w:sz="0" w:space="0" w:color="auto"/>
                <w:left w:val="none" w:sz="0" w:space="0" w:color="auto"/>
                <w:bottom w:val="none" w:sz="0" w:space="0" w:color="auto"/>
                <w:right w:val="none" w:sz="0" w:space="0" w:color="auto"/>
              </w:divBdr>
              <w:divsChild>
                <w:div w:id="560558255">
                  <w:marLeft w:val="0"/>
                  <w:marRight w:val="0"/>
                  <w:marTop w:val="0"/>
                  <w:marBottom w:val="0"/>
                  <w:divBdr>
                    <w:top w:val="none" w:sz="0" w:space="0" w:color="auto"/>
                    <w:left w:val="none" w:sz="0" w:space="0" w:color="auto"/>
                    <w:bottom w:val="none" w:sz="0" w:space="0" w:color="auto"/>
                    <w:right w:val="none" w:sz="0" w:space="0" w:color="auto"/>
                  </w:divBdr>
                  <w:divsChild>
                    <w:div w:id="41057660">
                      <w:marLeft w:val="0"/>
                      <w:marRight w:val="0"/>
                      <w:marTop w:val="0"/>
                      <w:marBottom w:val="0"/>
                      <w:divBdr>
                        <w:top w:val="none" w:sz="0" w:space="0" w:color="auto"/>
                        <w:left w:val="none" w:sz="0" w:space="0" w:color="auto"/>
                        <w:bottom w:val="none" w:sz="0" w:space="0" w:color="auto"/>
                        <w:right w:val="none" w:sz="0" w:space="0" w:color="auto"/>
                      </w:divBdr>
                      <w:divsChild>
                        <w:div w:id="65224895">
                          <w:marLeft w:val="0"/>
                          <w:marRight w:val="0"/>
                          <w:marTop w:val="0"/>
                          <w:marBottom w:val="0"/>
                          <w:divBdr>
                            <w:top w:val="none" w:sz="0" w:space="0" w:color="auto"/>
                            <w:left w:val="none" w:sz="0" w:space="0" w:color="auto"/>
                            <w:bottom w:val="none" w:sz="0" w:space="0" w:color="auto"/>
                            <w:right w:val="none" w:sz="0" w:space="0" w:color="auto"/>
                          </w:divBdr>
                        </w:div>
                        <w:div w:id="66435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1980101">
      <w:bodyDiv w:val="1"/>
      <w:marLeft w:val="0"/>
      <w:marRight w:val="0"/>
      <w:marTop w:val="0"/>
      <w:marBottom w:val="0"/>
      <w:divBdr>
        <w:top w:val="none" w:sz="0" w:space="0" w:color="auto"/>
        <w:left w:val="none" w:sz="0" w:space="0" w:color="auto"/>
        <w:bottom w:val="none" w:sz="0" w:space="0" w:color="auto"/>
        <w:right w:val="none" w:sz="0" w:space="0" w:color="auto"/>
      </w:divBdr>
      <w:divsChild>
        <w:div w:id="395855335">
          <w:marLeft w:val="0"/>
          <w:marRight w:val="0"/>
          <w:marTop w:val="0"/>
          <w:marBottom w:val="0"/>
          <w:divBdr>
            <w:top w:val="none" w:sz="0" w:space="0" w:color="auto"/>
            <w:left w:val="none" w:sz="0" w:space="0" w:color="auto"/>
            <w:bottom w:val="none" w:sz="0" w:space="0" w:color="auto"/>
            <w:right w:val="none" w:sz="0" w:space="0" w:color="auto"/>
          </w:divBdr>
          <w:divsChild>
            <w:div w:id="1191064090">
              <w:marLeft w:val="0"/>
              <w:marRight w:val="0"/>
              <w:marTop w:val="0"/>
              <w:marBottom w:val="0"/>
              <w:divBdr>
                <w:top w:val="none" w:sz="0" w:space="0" w:color="auto"/>
                <w:left w:val="none" w:sz="0" w:space="0" w:color="auto"/>
                <w:bottom w:val="none" w:sz="0" w:space="0" w:color="auto"/>
                <w:right w:val="none" w:sz="0" w:space="0" w:color="auto"/>
              </w:divBdr>
              <w:divsChild>
                <w:div w:id="272908518">
                  <w:marLeft w:val="0"/>
                  <w:marRight w:val="0"/>
                  <w:marTop w:val="0"/>
                  <w:marBottom w:val="0"/>
                  <w:divBdr>
                    <w:top w:val="none" w:sz="0" w:space="0" w:color="auto"/>
                    <w:left w:val="none" w:sz="0" w:space="0" w:color="auto"/>
                    <w:bottom w:val="none" w:sz="0" w:space="0" w:color="auto"/>
                    <w:right w:val="none" w:sz="0" w:space="0" w:color="auto"/>
                  </w:divBdr>
                  <w:divsChild>
                    <w:div w:id="1268733298">
                      <w:marLeft w:val="0"/>
                      <w:marRight w:val="0"/>
                      <w:marTop w:val="0"/>
                      <w:marBottom w:val="0"/>
                      <w:divBdr>
                        <w:top w:val="none" w:sz="0" w:space="0" w:color="auto"/>
                        <w:left w:val="none" w:sz="0" w:space="0" w:color="auto"/>
                        <w:bottom w:val="none" w:sz="0" w:space="0" w:color="auto"/>
                        <w:right w:val="none" w:sz="0" w:space="0" w:color="auto"/>
                      </w:divBdr>
                      <w:divsChild>
                        <w:div w:id="511535232">
                          <w:marLeft w:val="0"/>
                          <w:marRight w:val="0"/>
                          <w:marTop w:val="0"/>
                          <w:marBottom w:val="0"/>
                          <w:divBdr>
                            <w:top w:val="none" w:sz="0" w:space="0" w:color="auto"/>
                            <w:left w:val="none" w:sz="0" w:space="0" w:color="auto"/>
                            <w:bottom w:val="none" w:sz="0" w:space="0" w:color="auto"/>
                            <w:right w:val="none" w:sz="0" w:space="0" w:color="auto"/>
                          </w:divBdr>
                        </w:div>
                        <w:div w:id="61305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961136">
          <w:marLeft w:val="0"/>
          <w:marRight w:val="0"/>
          <w:marTop w:val="0"/>
          <w:marBottom w:val="0"/>
          <w:divBdr>
            <w:top w:val="none" w:sz="0" w:space="0" w:color="auto"/>
            <w:left w:val="none" w:sz="0" w:space="0" w:color="auto"/>
            <w:bottom w:val="none" w:sz="0" w:space="0" w:color="auto"/>
            <w:right w:val="none" w:sz="0" w:space="0" w:color="auto"/>
          </w:divBdr>
          <w:divsChild>
            <w:div w:id="474834182">
              <w:marLeft w:val="-240"/>
              <w:marRight w:val="0"/>
              <w:marTop w:val="60"/>
              <w:marBottom w:val="0"/>
              <w:divBdr>
                <w:top w:val="none" w:sz="0" w:space="0" w:color="auto"/>
                <w:left w:val="none" w:sz="0" w:space="0" w:color="auto"/>
                <w:bottom w:val="none" w:sz="0" w:space="0" w:color="auto"/>
                <w:right w:val="none" w:sz="0" w:space="0" w:color="auto"/>
              </w:divBdr>
            </w:div>
            <w:div w:id="867454215">
              <w:marLeft w:val="-240"/>
              <w:marRight w:val="0"/>
              <w:marTop w:val="60"/>
              <w:marBottom w:val="0"/>
              <w:divBdr>
                <w:top w:val="none" w:sz="0" w:space="0" w:color="auto"/>
                <w:left w:val="none" w:sz="0" w:space="0" w:color="auto"/>
                <w:bottom w:val="none" w:sz="0" w:space="0" w:color="auto"/>
                <w:right w:val="none" w:sz="0" w:space="0" w:color="auto"/>
              </w:divBdr>
            </w:div>
            <w:div w:id="1297570048">
              <w:marLeft w:val="-240"/>
              <w:marRight w:val="0"/>
              <w:marTop w:val="60"/>
              <w:marBottom w:val="0"/>
              <w:divBdr>
                <w:top w:val="none" w:sz="0" w:space="0" w:color="auto"/>
                <w:left w:val="none" w:sz="0" w:space="0" w:color="auto"/>
                <w:bottom w:val="none" w:sz="0" w:space="0" w:color="auto"/>
                <w:right w:val="none" w:sz="0" w:space="0" w:color="auto"/>
              </w:divBdr>
            </w:div>
          </w:divsChild>
        </w:div>
      </w:divsChild>
    </w:div>
    <w:div w:id="1043360017">
      <w:bodyDiv w:val="1"/>
      <w:marLeft w:val="0"/>
      <w:marRight w:val="0"/>
      <w:marTop w:val="0"/>
      <w:marBottom w:val="0"/>
      <w:divBdr>
        <w:top w:val="none" w:sz="0" w:space="0" w:color="auto"/>
        <w:left w:val="none" w:sz="0" w:space="0" w:color="auto"/>
        <w:bottom w:val="none" w:sz="0" w:space="0" w:color="auto"/>
        <w:right w:val="none" w:sz="0" w:space="0" w:color="auto"/>
      </w:divBdr>
      <w:divsChild>
        <w:div w:id="71466078">
          <w:marLeft w:val="0"/>
          <w:marRight w:val="0"/>
          <w:marTop w:val="0"/>
          <w:marBottom w:val="0"/>
          <w:divBdr>
            <w:top w:val="none" w:sz="0" w:space="0" w:color="auto"/>
            <w:left w:val="none" w:sz="0" w:space="0" w:color="auto"/>
            <w:bottom w:val="none" w:sz="0" w:space="0" w:color="auto"/>
            <w:right w:val="none" w:sz="0" w:space="0" w:color="auto"/>
          </w:divBdr>
          <w:divsChild>
            <w:div w:id="870344735">
              <w:marLeft w:val="0"/>
              <w:marRight w:val="0"/>
              <w:marTop w:val="0"/>
              <w:marBottom w:val="0"/>
              <w:divBdr>
                <w:top w:val="none" w:sz="0" w:space="0" w:color="auto"/>
                <w:left w:val="none" w:sz="0" w:space="0" w:color="auto"/>
                <w:bottom w:val="none" w:sz="0" w:space="0" w:color="auto"/>
                <w:right w:val="none" w:sz="0" w:space="0" w:color="auto"/>
              </w:divBdr>
              <w:divsChild>
                <w:div w:id="990527454">
                  <w:marLeft w:val="0"/>
                  <w:marRight w:val="0"/>
                  <w:marTop w:val="0"/>
                  <w:marBottom w:val="0"/>
                  <w:divBdr>
                    <w:top w:val="none" w:sz="0" w:space="0" w:color="auto"/>
                    <w:left w:val="none" w:sz="0" w:space="0" w:color="auto"/>
                    <w:bottom w:val="none" w:sz="0" w:space="0" w:color="auto"/>
                    <w:right w:val="none" w:sz="0" w:space="0" w:color="auto"/>
                  </w:divBdr>
                  <w:divsChild>
                    <w:div w:id="12609248">
                      <w:marLeft w:val="0"/>
                      <w:marRight w:val="0"/>
                      <w:marTop w:val="0"/>
                      <w:marBottom w:val="0"/>
                      <w:divBdr>
                        <w:top w:val="none" w:sz="0" w:space="0" w:color="auto"/>
                        <w:left w:val="none" w:sz="0" w:space="0" w:color="auto"/>
                        <w:bottom w:val="none" w:sz="0" w:space="0" w:color="auto"/>
                        <w:right w:val="none" w:sz="0" w:space="0" w:color="auto"/>
                      </w:divBdr>
                      <w:divsChild>
                        <w:div w:id="260651155">
                          <w:marLeft w:val="0"/>
                          <w:marRight w:val="0"/>
                          <w:marTop w:val="0"/>
                          <w:marBottom w:val="0"/>
                          <w:divBdr>
                            <w:top w:val="none" w:sz="0" w:space="0" w:color="auto"/>
                            <w:left w:val="none" w:sz="0" w:space="0" w:color="auto"/>
                            <w:bottom w:val="none" w:sz="0" w:space="0" w:color="auto"/>
                            <w:right w:val="none" w:sz="0" w:space="0" w:color="auto"/>
                          </w:divBdr>
                        </w:div>
                        <w:div w:id="278033836">
                          <w:marLeft w:val="0"/>
                          <w:marRight w:val="0"/>
                          <w:marTop w:val="0"/>
                          <w:marBottom w:val="0"/>
                          <w:divBdr>
                            <w:top w:val="none" w:sz="0" w:space="0" w:color="auto"/>
                            <w:left w:val="none" w:sz="0" w:space="0" w:color="auto"/>
                            <w:bottom w:val="none" w:sz="0" w:space="0" w:color="auto"/>
                            <w:right w:val="none" w:sz="0" w:space="0" w:color="auto"/>
                          </w:divBdr>
                        </w:div>
                        <w:div w:id="211617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524829">
          <w:marLeft w:val="0"/>
          <w:marRight w:val="0"/>
          <w:marTop w:val="0"/>
          <w:marBottom w:val="0"/>
          <w:divBdr>
            <w:top w:val="none" w:sz="0" w:space="0" w:color="auto"/>
            <w:left w:val="none" w:sz="0" w:space="0" w:color="auto"/>
            <w:bottom w:val="none" w:sz="0" w:space="0" w:color="auto"/>
            <w:right w:val="none" w:sz="0" w:space="0" w:color="auto"/>
          </w:divBdr>
          <w:divsChild>
            <w:div w:id="891430046">
              <w:marLeft w:val="-240"/>
              <w:marRight w:val="0"/>
              <w:marTop w:val="60"/>
              <w:marBottom w:val="0"/>
              <w:divBdr>
                <w:top w:val="none" w:sz="0" w:space="0" w:color="auto"/>
                <w:left w:val="none" w:sz="0" w:space="0" w:color="auto"/>
                <w:bottom w:val="none" w:sz="0" w:space="0" w:color="auto"/>
                <w:right w:val="none" w:sz="0" w:space="0" w:color="auto"/>
              </w:divBdr>
            </w:div>
            <w:div w:id="1300376096">
              <w:marLeft w:val="-240"/>
              <w:marRight w:val="0"/>
              <w:marTop w:val="60"/>
              <w:marBottom w:val="0"/>
              <w:divBdr>
                <w:top w:val="none" w:sz="0" w:space="0" w:color="auto"/>
                <w:left w:val="none" w:sz="0" w:space="0" w:color="auto"/>
                <w:bottom w:val="none" w:sz="0" w:space="0" w:color="auto"/>
                <w:right w:val="none" w:sz="0" w:space="0" w:color="auto"/>
              </w:divBdr>
            </w:div>
            <w:div w:id="1929271130">
              <w:marLeft w:val="-240"/>
              <w:marRight w:val="0"/>
              <w:marTop w:val="60"/>
              <w:marBottom w:val="0"/>
              <w:divBdr>
                <w:top w:val="none" w:sz="0" w:space="0" w:color="auto"/>
                <w:left w:val="none" w:sz="0" w:space="0" w:color="auto"/>
                <w:bottom w:val="none" w:sz="0" w:space="0" w:color="auto"/>
                <w:right w:val="none" w:sz="0" w:space="0" w:color="auto"/>
              </w:divBdr>
            </w:div>
          </w:divsChild>
        </w:div>
      </w:divsChild>
    </w:div>
    <w:div w:id="1312977005">
      <w:bodyDiv w:val="1"/>
      <w:marLeft w:val="0"/>
      <w:marRight w:val="0"/>
      <w:marTop w:val="0"/>
      <w:marBottom w:val="0"/>
      <w:divBdr>
        <w:top w:val="none" w:sz="0" w:space="0" w:color="auto"/>
        <w:left w:val="none" w:sz="0" w:space="0" w:color="auto"/>
        <w:bottom w:val="none" w:sz="0" w:space="0" w:color="auto"/>
        <w:right w:val="none" w:sz="0" w:space="0" w:color="auto"/>
      </w:divBdr>
    </w:div>
    <w:div w:id="2137292494">
      <w:bodyDiv w:val="1"/>
      <w:marLeft w:val="0"/>
      <w:marRight w:val="0"/>
      <w:marTop w:val="0"/>
      <w:marBottom w:val="0"/>
      <w:divBdr>
        <w:top w:val="none" w:sz="0" w:space="0" w:color="auto"/>
        <w:left w:val="none" w:sz="0" w:space="0" w:color="auto"/>
        <w:bottom w:val="none" w:sz="0" w:space="0" w:color="auto"/>
        <w:right w:val="none" w:sz="0" w:space="0" w:color="auto"/>
      </w:divBdr>
      <w:divsChild>
        <w:div w:id="826627008">
          <w:marLeft w:val="0"/>
          <w:marRight w:val="0"/>
          <w:marTop w:val="0"/>
          <w:marBottom w:val="0"/>
          <w:divBdr>
            <w:top w:val="none" w:sz="0" w:space="0" w:color="auto"/>
            <w:left w:val="none" w:sz="0" w:space="0" w:color="auto"/>
            <w:bottom w:val="none" w:sz="0" w:space="0" w:color="auto"/>
            <w:right w:val="none" w:sz="0" w:space="0" w:color="auto"/>
          </w:divBdr>
          <w:divsChild>
            <w:div w:id="1177815479">
              <w:marLeft w:val="0"/>
              <w:marRight w:val="0"/>
              <w:marTop w:val="0"/>
              <w:marBottom w:val="0"/>
              <w:divBdr>
                <w:top w:val="none" w:sz="0" w:space="0" w:color="auto"/>
                <w:left w:val="none" w:sz="0" w:space="0" w:color="auto"/>
                <w:bottom w:val="none" w:sz="0" w:space="0" w:color="auto"/>
                <w:right w:val="none" w:sz="0" w:space="0" w:color="auto"/>
              </w:divBdr>
              <w:divsChild>
                <w:div w:id="1765224400">
                  <w:marLeft w:val="0"/>
                  <w:marRight w:val="0"/>
                  <w:marTop w:val="0"/>
                  <w:marBottom w:val="0"/>
                  <w:divBdr>
                    <w:top w:val="none" w:sz="0" w:space="0" w:color="auto"/>
                    <w:left w:val="none" w:sz="0" w:space="0" w:color="auto"/>
                    <w:bottom w:val="none" w:sz="0" w:space="0" w:color="auto"/>
                    <w:right w:val="none" w:sz="0" w:space="0" w:color="auto"/>
                  </w:divBdr>
                  <w:divsChild>
                    <w:div w:id="761031744">
                      <w:marLeft w:val="0"/>
                      <w:marRight w:val="0"/>
                      <w:marTop w:val="0"/>
                      <w:marBottom w:val="0"/>
                      <w:divBdr>
                        <w:top w:val="none" w:sz="0" w:space="0" w:color="auto"/>
                        <w:left w:val="none" w:sz="0" w:space="0" w:color="auto"/>
                        <w:bottom w:val="none" w:sz="0" w:space="0" w:color="auto"/>
                        <w:right w:val="none" w:sz="0" w:space="0" w:color="auto"/>
                      </w:divBdr>
                      <w:divsChild>
                        <w:div w:id="234164260">
                          <w:marLeft w:val="0"/>
                          <w:marRight w:val="0"/>
                          <w:marTop w:val="0"/>
                          <w:marBottom w:val="0"/>
                          <w:divBdr>
                            <w:top w:val="none" w:sz="0" w:space="0" w:color="auto"/>
                            <w:left w:val="none" w:sz="0" w:space="0" w:color="auto"/>
                            <w:bottom w:val="none" w:sz="0" w:space="0" w:color="auto"/>
                            <w:right w:val="none" w:sz="0" w:space="0" w:color="auto"/>
                          </w:divBdr>
                        </w:div>
                        <w:div w:id="627932135">
                          <w:marLeft w:val="0"/>
                          <w:marRight w:val="0"/>
                          <w:marTop w:val="0"/>
                          <w:marBottom w:val="0"/>
                          <w:divBdr>
                            <w:top w:val="none" w:sz="0" w:space="0" w:color="auto"/>
                            <w:left w:val="none" w:sz="0" w:space="0" w:color="auto"/>
                            <w:bottom w:val="none" w:sz="0" w:space="0" w:color="auto"/>
                            <w:right w:val="none" w:sz="0" w:space="0" w:color="auto"/>
                          </w:divBdr>
                          <w:divsChild>
                            <w:div w:id="105777759">
                              <w:marLeft w:val="0"/>
                              <w:marRight w:val="0"/>
                              <w:marTop w:val="0"/>
                              <w:marBottom w:val="0"/>
                              <w:divBdr>
                                <w:top w:val="none" w:sz="0" w:space="0" w:color="auto"/>
                                <w:left w:val="none" w:sz="0" w:space="0" w:color="auto"/>
                                <w:bottom w:val="none" w:sz="0" w:space="0" w:color="auto"/>
                                <w:right w:val="none" w:sz="0" w:space="0" w:color="auto"/>
                              </w:divBdr>
                              <w:divsChild>
                                <w:div w:id="689526947">
                                  <w:marLeft w:val="0"/>
                                  <w:marRight w:val="0"/>
                                  <w:marTop w:val="0"/>
                                  <w:marBottom w:val="0"/>
                                  <w:divBdr>
                                    <w:top w:val="none" w:sz="0" w:space="0" w:color="auto"/>
                                    <w:left w:val="none" w:sz="0" w:space="0" w:color="auto"/>
                                    <w:bottom w:val="none" w:sz="0" w:space="0" w:color="auto"/>
                                    <w:right w:val="none" w:sz="0" w:space="0" w:color="auto"/>
                                  </w:divBdr>
                                </w:div>
                                <w:div w:id="1100175427">
                                  <w:marLeft w:val="0"/>
                                  <w:marRight w:val="0"/>
                                  <w:marTop w:val="0"/>
                                  <w:marBottom w:val="0"/>
                                  <w:divBdr>
                                    <w:top w:val="none" w:sz="0" w:space="0" w:color="auto"/>
                                    <w:left w:val="none" w:sz="0" w:space="0" w:color="auto"/>
                                    <w:bottom w:val="none" w:sz="0" w:space="0" w:color="auto"/>
                                    <w:right w:val="none" w:sz="0" w:space="0" w:color="auto"/>
                                  </w:divBdr>
                                </w:div>
                              </w:divsChild>
                            </w:div>
                            <w:div w:id="1852794771">
                              <w:marLeft w:val="0"/>
                              <w:marRight w:val="0"/>
                              <w:marTop w:val="0"/>
                              <w:marBottom w:val="0"/>
                              <w:divBdr>
                                <w:top w:val="none" w:sz="0" w:space="0" w:color="auto"/>
                                <w:left w:val="none" w:sz="0" w:space="0" w:color="auto"/>
                                <w:bottom w:val="none" w:sz="0" w:space="0" w:color="auto"/>
                                <w:right w:val="none" w:sz="0" w:space="0" w:color="auto"/>
                              </w:divBdr>
                            </w:div>
                          </w:divsChild>
                        </w:div>
                        <w:div w:id="1477526553">
                          <w:marLeft w:val="0"/>
                          <w:marRight w:val="0"/>
                          <w:marTop w:val="0"/>
                          <w:marBottom w:val="0"/>
                          <w:divBdr>
                            <w:top w:val="none" w:sz="0" w:space="0" w:color="auto"/>
                            <w:left w:val="none" w:sz="0" w:space="0" w:color="auto"/>
                            <w:bottom w:val="none" w:sz="0" w:space="0" w:color="auto"/>
                            <w:right w:val="none" w:sz="0" w:space="0" w:color="auto"/>
                          </w:divBdr>
                          <w:divsChild>
                            <w:div w:id="464741172">
                              <w:marLeft w:val="0"/>
                              <w:marRight w:val="0"/>
                              <w:marTop w:val="0"/>
                              <w:marBottom w:val="0"/>
                              <w:divBdr>
                                <w:top w:val="none" w:sz="0" w:space="0" w:color="auto"/>
                                <w:left w:val="none" w:sz="0" w:space="0" w:color="auto"/>
                                <w:bottom w:val="none" w:sz="0" w:space="0" w:color="auto"/>
                                <w:right w:val="none" w:sz="0" w:space="0" w:color="auto"/>
                              </w:divBdr>
                            </w:div>
                            <w:div w:id="1942833736">
                              <w:marLeft w:val="0"/>
                              <w:marRight w:val="0"/>
                              <w:marTop w:val="0"/>
                              <w:marBottom w:val="0"/>
                              <w:divBdr>
                                <w:top w:val="none" w:sz="0" w:space="0" w:color="auto"/>
                                <w:left w:val="none" w:sz="0" w:space="0" w:color="auto"/>
                                <w:bottom w:val="none" w:sz="0" w:space="0" w:color="auto"/>
                                <w:right w:val="none" w:sz="0" w:space="0" w:color="auto"/>
                              </w:divBdr>
                            </w:div>
                            <w:div w:id="1981421844">
                              <w:marLeft w:val="0"/>
                              <w:marRight w:val="0"/>
                              <w:marTop w:val="0"/>
                              <w:marBottom w:val="0"/>
                              <w:divBdr>
                                <w:top w:val="none" w:sz="0" w:space="0" w:color="auto"/>
                                <w:left w:val="none" w:sz="0" w:space="0" w:color="auto"/>
                                <w:bottom w:val="none" w:sz="0" w:space="0" w:color="auto"/>
                                <w:right w:val="none" w:sz="0" w:space="0" w:color="auto"/>
                              </w:divBdr>
                            </w:div>
                          </w:divsChild>
                        </w:div>
                        <w:div w:id="1601453413">
                          <w:marLeft w:val="0"/>
                          <w:marRight w:val="0"/>
                          <w:marTop w:val="0"/>
                          <w:marBottom w:val="0"/>
                          <w:divBdr>
                            <w:top w:val="none" w:sz="0" w:space="0" w:color="auto"/>
                            <w:left w:val="none" w:sz="0" w:space="0" w:color="auto"/>
                            <w:bottom w:val="none" w:sz="0" w:space="0" w:color="auto"/>
                            <w:right w:val="none" w:sz="0" w:space="0" w:color="auto"/>
                          </w:divBdr>
                          <w:divsChild>
                            <w:div w:id="129519437">
                              <w:marLeft w:val="0"/>
                              <w:marRight w:val="0"/>
                              <w:marTop w:val="0"/>
                              <w:marBottom w:val="0"/>
                              <w:divBdr>
                                <w:top w:val="none" w:sz="0" w:space="0" w:color="auto"/>
                                <w:left w:val="none" w:sz="0" w:space="0" w:color="auto"/>
                                <w:bottom w:val="none" w:sz="0" w:space="0" w:color="auto"/>
                                <w:right w:val="none" w:sz="0" w:space="0" w:color="auto"/>
                              </w:divBdr>
                            </w:div>
                            <w:div w:id="802305943">
                              <w:marLeft w:val="0"/>
                              <w:marRight w:val="0"/>
                              <w:marTop w:val="0"/>
                              <w:marBottom w:val="0"/>
                              <w:divBdr>
                                <w:top w:val="none" w:sz="0" w:space="0" w:color="auto"/>
                                <w:left w:val="none" w:sz="0" w:space="0" w:color="auto"/>
                                <w:bottom w:val="none" w:sz="0" w:space="0" w:color="auto"/>
                                <w:right w:val="none" w:sz="0" w:space="0" w:color="auto"/>
                              </w:divBdr>
                            </w:div>
                            <w:div w:id="840395413">
                              <w:marLeft w:val="0"/>
                              <w:marRight w:val="0"/>
                              <w:marTop w:val="0"/>
                              <w:marBottom w:val="0"/>
                              <w:divBdr>
                                <w:top w:val="none" w:sz="0" w:space="0" w:color="auto"/>
                                <w:left w:val="none" w:sz="0" w:space="0" w:color="auto"/>
                                <w:bottom w:val="none" w:sz="0" w:space="0" w:color="auto"/>
                                <w:right w:val="none" w:sz="0" w:space="0" w:color="auto"/>
                              </w:divBdr>
                            </w:div>
                            <w:div w:id="1790008192">
                              <w:marLeft w:val="0"/>
                              <w:marRight w:val="0"/>
                              <w:marTop w:val="0"/>
                              <w:marBottom w:val="0"/>
                              <w:divBdr>
                                <w:top w:val="none" w:sz="0" w:space="0" w:color="auto"/>
                                <w:left w:val="none" w:sz="0" w:space="0" w:color="auto"/>
                                <w:bottom w:val="none" w:sz="0" w:space="0" w:color="auto"/>
                                <w:right w:val="none" w:sz="0" w:space="0" w:color="auto"/>
                              </w:divBdr>
                            </w:div>
                          </w:divsChild>
                        </w:div>
                        <w:div w:id="1679308671">
                          <w:marLeft w:val="0"/>
                          <w:marRight w:val="0"/>
                          <w:marTop w:val="0"/>
                          <w:marBottom w:val="0"/>
                          <w:divBdr>
                            <w:top w:val="none" w:sz="0" w:space="0" w:color="auto"/>
                            <w:left w:val="none" w:sz="0" w:space="0" w:color="auto"/>
                            <w:bottom w:val="none" w:sz="0" w:space="0" w:color="auto"/>
                            <w:right w:val="none" w:sz="0" w:space="0" w:color="auto"/>
                          </w:divBdr>
                          <w:divsChild>
                            <w:div w:id="1933471541">
                              <w:marLeft w:val="0"/>
                              <w:marRight w:val="0"/>
                              <w:marTop w:val="0"/>
                              <w:marBottom w:val="0"/>
                              <w:divBdr>
                                <w:top w:val="none" w:sz="0" w:space="0" w:color="auto"/>
                                <w:left w:val="none" w:sz="0" w:space="0" w:color="auto"/>
                                <w:bottom w:val="none" w:sz="0" w:space="0" w:color="auto"/>
                                <w:right w:val="none" w:sz="0" w:space="0" w:color="auto"/>
                              </w:divBdr>
                            </w:div>
                            <w:div w:id="2064984016">
                              <w:marLeft w:val="0"/>
                              <w:marRight w:val="0"/>
                              <w:marTop w:val="0"/>
                              <w:marBottom w:val="0"/>
                              <w:divBdr>
                                <w:top w:val="none" w:sz="0" w:space="0" w:color="auto"/>
                                <w:left w:val="none" w:sz="0" w:space="0" w:color="auto"/>
                                <w:bottom w:val="none" w:sz="0" w:space="0" w:color="auto"/>
                                <w:right w:val="none" w:sz="0" w:space="0" w:color="auto"/>
                              </w:divBdr>
                            </w:div>
                          </w:divsChild>
                        </w:div>
                        <w:div w:id="1718889485">
                          <w:marLeft w:val="0"/>
                          <w:marRight w:val="0"/>
                          <w:marTop w:val="0"/>
                          <w:marBottom w:val="0"/>
                          <w:divBdr>
                            <w:top w:val="none" w:sz="0" w:space="0" w:color="auto"/>
                            <w:left w:val="none" w:sz="0" w:space="0" w:color="auto"/>
                            <w:bottom w:val="none" w:sz="0" w:space="0" w:color="auto"/>
                            <w:right w:val="none" w:sz="0" w:space="0" w:color="auto"/>
                          </w:divBdr>
                        </w:div>
                        <w:div w:id="2082212435">
                          <w:marLeft w:val="0"/>
                          <w:marRight w:val="0"/>
                          <w:marTop w:val="0"/>
                          <w:marBottom w:val="0"/>
                          <w:divBdr>
                            <w:top w:val="none" w:sz="0" w:space="0" w:color="auto"/>
                            <w:left w:val="none" w:sz="0" w:space="0" w:color="auto"/>
                            <w:bottom w:val="none" w:sz="0" w:space="0" w:color="auto"/>
                            <w:right w:val="none" w:sz="0" w:space="0" w:color="auto"/>
                          </w:divBdr>
                        </w:div>
                        <w:div w:id="210024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934043">
          <w:marLeft w:val="0"/>
          <w:marRight w:val="0"/>
          <w:marTop w:val="0"/>
          <w:marBottom w:val="0"/>
          <w:divBdr>
            <w:top w:val="none" w:sz="0" w:space="0" w:color="auto"/>
            <w:left w:val="none" w:sz="0" w:space="0" w:color="auto"/>
            <w:bottom w:val="none" w:sz="0" w:space="0" w:color="auto"/>
            <w:right w:val="none" w:sz="0" w:space="0" w:color="auto"/>
          </w:divBdr>
          <w:divsChild>
            <w:div w:id="102313645">
              <w:marLeft w:val="-240"/>
              <w:marRight w:val="0"/>
              <w:marTop w:val="60"/>
              <w:marBottom w:val="0"/>
              <w:divBdr>
                <w:top w:val="none" w:sz="0" w:space="0" w:color="auto"/>
                <w:left w:val="none" w:sz="0" w:space="0" w:color="auto"/>
                <w:bottom w:val="none" w:sz="0" w:space="0" w:color="auto"/>
                <w:right w:val="none" w:sz="0" w:space="0" w:color="auto"/>
              </w:divBdr>
            </w:div>
            <w:div w:id="439499023">
              <w:marLeft w:val="-240"/>
              <w:marRight w:val="0"/>
              <w:marTop w:val="6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mwk.de/Redaktion/DE/Downloads/M-O/oecd-leitsaetze-fuer-multinationale-unternehmen-neufassung-2011.pdf?__blob=publicationFile&amp;v=13"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ef46860c-4a25-4c6e-81db-3f6c2ebf3f64" xsi:nil="true"/>
    <lcf76f155ced4ddcb4097134ff3c332f xmlns="e53af4b9-f640-47fb-988d-79d58bdccf0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5BEF94CC168D6440A90B7493CE25BB13" ma:contentTypeVersion="13" ma:contentTypeDescription="Ein neues Dokument erstellen." ma:contentTypeScope="" ma:versionID="f5c387baac5945c91c4652f03526037f">
  <xsd:schema xmlns:xsd="http://www.w3.org/2001/XMLSchema" xmlns:xs="http://www.w3.org/2001/XMLSchema" xmlns:p="http://schemas.microsoft.com/office/2006/metadata/properties" xmlns:ns2="e53af4b9-f640-47fb-988d-79d58bdccf05" xmlns:ns3="ef46860c-4a25-4c6e-81db-3f6c2ebf3f64" targetNamespace="http://schemas.microsoft.com/office/2006/metadata/properties" ma:root="true" ma:fieldsID="c3beb840b9e2d9b6f64c9ae5852d1803" ns2:_="" ns3:_="">
    <xsd:import namespace="e53af4b9-f640-47fb-988d-79d58bdccf05"/>
    <xsd:import namespace="ef46860c-4a25-4c6e-81db-3f6c2ebf3f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3af4b9-f640-47fb-988d-79d58bdccf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c9d1376c-4f06-44ca-9246-6e591c4a0b5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46860c-4a25-4c6e-81db-3f6c2ebf3f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525e086-daaf-42aa-9fac-de93f9836365}" ma:internalName="TaxCatchAll" ma:showField="CatchAllData" ma:web="ef46860c-4a25-4c6e-81db-3f6c2ebf3f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C91CD4-25D9-4508-BF96-0F8B9FF7FFEA}">
  <ds:schemaRefs>
    <ds:schemaRef ds:uri="http://schemas.openxmlformats.org/officeDocument/2006/bibliography"/>
  </ds:schemaRefs>
</ds:datastoreItem>
</file>

<file path=customXml/itemProps2.xml><?xml version="1.0" encoding="utf-8"?>
<ds:datastoreItem xmlns:ds="http://schemas.openxmlformats.org/officeDocument/2006/customXml" ds:itemID="{AD340875-AD62-4598-BE7F-8F1B212E9DF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f46860c-4a25-4c6e-81db-3f6c2ebf3f64"/>
    <ds:schemaRef ds:uri="http://purl.org/dc/elements/1.1/"/>
    <ds:schemaRef ds:uri="http://schemas.microsoft.com/office/2006/metadata/properties"/>
    <ds:schemaRef ds:uri="e53af4b9-f640-47fb-988d-79d58bdccf05"/>
    <ds:schemaRef ds:uri="http://www.w3.org/XML/1998/namespace"/>
    <ds:schemaRef ds:uri="http://purl.org/dc/dcmitype/"/>
  </ds:schemaRefs>
</ds:datastoreItem>
</file>

<file path=customXml/itemProps3.xml><?xml version="1.0" encoding="utf-8"?>
<ds:datastoreItem xmlns:ds="http://schemas.openxmlformats.org/officeDocument/2006/customXml" ds:itemID="{B75E49FC-1F69-45A8-A51F-82694BA389AF}">
  <ds:schemaRefs>
    <ds:schemaRef ds:uri="http://schemas.microsoft.com/sharepoint/v3/contenttype/forms"/>
  </ds:schemaRefs>
</ds:datastoreItem>
</file>

<file path=customXml/itemProps4.xml><?xml version="1.0" encoding="utf-8"?>
<ds:datastoreItem xmlns:ds="http://schemas.openxmlformats.org/officeDocument/2006/customXml" ds:itemID="{D2EC2A14-48EF-4464-9544-DCDA143B42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3af4b9-f640-47fb-988d-79d58bdccf05"/>
    <ds:schemaRef ds:uri="ef46860c-4a25-4c6e-81db-3f6c2ebf3f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b5e2434-0977-4a30-83e6-36a1554e0f95}" enabled="1" method="Privileged" siteId="{7e77266e-8abb-4947-be1a-ce8f3bd5cb49}"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1975</Words>
  <Characters>14655</Characters>
  <Application>Microsoft Office Word</Application>
  <DocSecurity>4</DocSecurity>
  <Lines>261</Lines>
  <Paragraphs>113</Paragraphs>
  <ScaleCrop>false</ScaleCrop>
  <HeadingPairs>
    <vt:vector size="2" baseType="variant">
      <vt:variant>
        <vt:lpstr>Titel</vt:lpstr>
      </vt:variant>
      <vt:variant>
        <vt:i4>1</vt:i4>
      </vt:variant>
    </vt:vector>
  </HeadingPairs>
  <TitlesOfParts>
    <vt:vector size="1" baseType="lpstr">
      <vt:lpstr>Erklärung als KMU-Unternehmen</vt:lpstr>
    </vt:vector>
  </TitlesOfParts>
  <Company>BAFA</Company>
  <LinksUpToDate>false</LinksUpToDate>
  <CharactersWithSpaces>16517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Erklärung als KMU-Unternehmen</dc:title>
  <dc:creator>Seifert, Jochen</dc:creator>
  <cp:lastModifiedBy>Julia Ellbogen - Deutsche Handelskammer in Österreich</cp:lastModifiedBy>
  <cp:revision>2</cp:revision>
  <cp:lastPrinted>2019-01-29T15:27:00Z</cp:lastPrinted>
  <dcterms:created xsi:type="dcterms:W3CDTF">2026-05-04T13:19:00Z</dcterms:created>
  <dcterms:modified xsi:type="dcterms:W3CDTF">2026-05-04T13:19:00Z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0x0101005BEF94CC168D6440A90B7493CE25BB13</vt:lpwstr>
  </property>
</Properties>
</file>